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3335" w14:textId="77777777" w:rsidR="00AB3811" w:rsidRDefault="00AB3811" w:rsidP="00AB3811">
      <w:pPr>
        <w:outlineLvl w:val="0"/>
        <w:rPr>
          <w:rFonts w:ascii="Calibri" w:hAnsi="Calibri" w:cs="Calibri"/>
          <w:lang w:val="fr-FR" w:eastAsia="fr-BE"/>
          <w14:ligatures w14:val="none"/>
        </w:rPr>
      </w:pPr>
      <w:r>
        <w:rPr>
          <w:rFonts w:ascii="Calibri" w:hAnsi="Calibri" w:cs="Calibri"/>
          <w:b/>
          <w:bCs/>
          <w:lang w:val="fr-FR" w:eastAsia="fr-BE"/>
          <w14:ligatures w14:val="none"/>
        </w:rPr>
        <w:t>De :</w:t>
      </w:r>
      <w:r>
        <w:rPr>
          <w:rFonts w:ascii="Calibri" w:hAnsi="Calibri" w:cs="Calibri"/>
          <w:lang w:val="fr-FR" w:eastAsia="fr-BE"/>
          <w14:ligatures w14:val="none"/>
        </w:rPr>
        <w:t xml:space="preserve"> Marie Denninghaus &lt;</w:t>
      </w:r>
      <w:hyperlink r:id="rId4" w:history="1">
        <w:r>
          <w:rPr>
            <w:rStyle w:val="Lienhypertexte"/>
            <w:rFonts w:ascii="Calibri" w:hAnsi="Calibri" w:cs="Calibri"/>
            <w:lang w:val="fr-FR" w:eastAsia="fr-BE"/>
            <w14:ligatures w14:val="none"/>
          </w:rPr>
          <w:t>marie.denninghaus@edf-feph.org</w:t>
        </w:r>
      </w:hyperlink>
      <w:r>
        <w:rPr>
          <w:rFonts w:ascii="Calibri" w:hAnsi="Calibri" w:cs="Calibri"/>
          <w:lang w:val="fr-FR" w:eastAsia="fr-BE"/>
          <w14:ligatures w14:val="none"/>
        </w:rPr>
        <w:t xml:space="preserve">&gt; </w:t>
      </w:r>
      <w:r>
        <w:rPr>
          <w:rFonts w:ascii="Calibri" w:hAnsi="Calibri" w:cs="Calibri"/>
          <w:lang w:val="fr-FR" w:eastAsia="fr-BE"/>
          <w14:ligatures w14:val="none"/>
        </w:rPr>
        <w:br/>
      </w:r>
      <w:r>
        <w:rPr>
          <w:rFonts w:ascii="Calibri" w:hAnsi="Calibri" w:cs="Calibri"/>
          <w:b/>
          <w:bCs/>
          <w:lang w:val="fr-FR" w:eastAsia="fr-BE"/>
          <w14:ligatures w14:val="none"/>
        </w:rPr>
        <w:t>Envoyé :</w:t>
      </w:r>
      <w:r>
        <w:rPr>
          <w:rFonts w:ascii="Calibri" w:hAnsi="Calibri" w:cs="Calibri"/>
          <w:lang w:val="fr-FR" w:eastAsia="fr-BE"/>
          <w14:ligatures w14:val="none"/>
        </w:rPr>
        <w:t xml:space="preserve"> mercredi 22 avril 2026 </w:t>
      </w:r>
      <w:proofErr w:type="gramStart"/>
      <w:r>
        <w:rPr>
          <w:rFonts w:ascii="Calibri" w:hAnsi="Calibri" w:cs="Calibri"/>
          <w:lang w:val="fr-FR" w:eastAsia="fr-BE"/>
          <w14:ligatures w14:val="none"/>
        </w:rPr>
        <w:t>16:</w:t>
      </w:r>
      <w:proofErr w:type="gramEnd"/>
      <w:r>
        <w:rPr>
          <w:rFonts w:ascii="Calibri" w:hAnsi="Calibri" w:cs="Calibri"/>
          <w:lang w:val="fr-FR" w:eastAsia="fr-BE"/>
          <w14:ligatures w14:val="none"/>
        </w:rPr>
        <w:t>45</w:t>
      </w:r>
      <w:r>
        <w:rPr>
          <w:rFonts w:ascii="Calibri" w:hAnsi="Calibri" w:cs="Calibri"/>
          <w:lang w:val="fr-FR" w:eastAsia="fr-BE"/>
          <w14:ligatures w14:val="none"/>
        </w:rPr>
        <w:br/>
      </w:r>
      <w:r>
        <w:rPr>
          <w:rFonts w:ascii="Calibri" w:hAnsi="Calibri" w:cs="Calibri"/>
          <w:b/>
          <w:bCs/>
          <w:lang w:val="fr-FR" w:eastAsia="fr-BE"/>
          <w14:ligatures w14:val="none"/>
        </w:rPr>
        <w:t>À :</w:t>
      </w:r>
      <w:r>
        <w:rPr>
          <w:rFonts w:ascii="Calibri" w:hAnsi="Calibri" w:cs="Calibri"/>
          <w:lang w:val="fr-FR" w:eastAsia="fr-BE"/>
          <w14:ligatures w14:val="none"/>
        </w:rPr>
        <w:t xml:space="preserve"> Marie Denninghaus &lt;</w:t>
      </w:r>
      <w:hyperlink r:id="rId5" w:history="1">
        <w:r>
          <w:rPr>
            <w:rStyle w:val="Lienhypertexte"/>
            <w:rFonts w:ascii="Calibri" w:hAnsi="Calibri" w:cs="Calibri"/>
            <w:lang w:val="fr-FR" w:eastAsia="fr-BE"/>
            <w14:ligatures w14:val="none"/>
          </w:rPr>
          <w:t>marie.denninghaus@edf-feph.org</w:t>
        </w:r>
      </w:hyperlink>
      <w:r>
        <w:rPr>
          <w:rFonts w:ascii="Calibri" w:hAnsi="Calibri" w:cs="Calibri"/>
          <w:lang w:val="fr-FR" w:eastAsia="fr-BE"/>
          <w14:ligatures w14:val="none"/>
        </w:rPr>
        <w:t>&gt;</w:t>
      </w:r>
      <w:r>
        <w:rPr>
          <w:rFonts w:ascii="Calibri" w:hAnsi="Calibri" w:cs="Calibri"/>
          <w:lang w:val="fr-FR" w:eastAsia="fr-BE"/>
          <w14:ligatures w14:val="none"/>
        </w:rPr>
        <w:br/>
      </w:r>
      <w:r>
        <w:rPr>
          <w:rFonts w:ascii="Calibri" w:hAnsi="Calibri" w:cs="Calibri"/>
          <w:b/>
          <w:bCs/>
          <w:lang w:val="fr-FR" w:eastAsia="fr-BE"/>
          <w14:ligatures w14:val="none"/>
        </w:rPr>
        <w:t>Cc :</w:t>
      </w:r>
      <w:r>
        <w:rPr>
          <w:rFonts w:ascii="Calibri" w:hAnsi="Calibri" w:cs="Calibri"/>
          <w:lang w:val="fr-FR" w:eastAsia="fr-BE"/>
          <w14:ligatures w14:val="none"/>
        </w:rPr>
        <w:t xml:space="preserve"> Alejandro Moledo &lt;</w:t>
      </w:r>
      <w:hyperlink r:id="rId6" w:history="1">
        <w:r>
          <w:rPr>
            <w:rStyle w:val="Lienhypertexte"/>
            <w:rFonts w:ascii="Calibri" w:hAnsi="Calibri" w:cs="Calibri"/>
            <w:lang w:val="fr-FR" w:eastAsia="fr-BE"/>
            <w14:ligatures w14:val="none"/>
          </w:rPr>
          <w:t>alejandro.moledo@edf-feph.org</w:t>
        </w:r>
      </w:hyperlink>
      <w:r>
        <w:rPr>
          <w:rFonts w:ascii="Calibri" w:hAnsi="Calibri" w:cs="Calibri"/>
          <w:lang w:val="fr-FR" w:eastAsia="fr-BE"/>
          <w14:ligatures w14:val="none"/>
        </w:rPr>
        <w:t>&gt;</w:t>
      </w:r>
      <w:r>
        <w:rPr>
          <w:rFonts w:ascii="Calibri" w:hAnsi="Calibri" w:cs="Calibri"/>
          <w:lang w:val="fr-FR" w:eastAsia="fr-BE"/>
          <w14:ligatures w14:val="none"/>
        </w:rPr>
        <w:br/>
      </w:r>
      <w:r>
        <w:rPr>
          <w:rFonts w:ascii="Calibri" w:hAnsi="Calibri" w:cs="Calibri"/>
          <w:b/>
          <w:bCs/>
          <w:lang w:val="fr-FR" w:eastAsia="fr-BE"/>
          <w14:ligatures w14:val="none"/>
        </w:rPr>
        <w:t>Objet :</w:t>
      </w:r>
      <w:r>
        <w:rPr>
          <w:rFonts w:ascii="Calibri" w:hAnsi="Calibri" w:cs="Calibri"/>
          <w:lang w:val="fr-FR" w:eastAsia="fr-BE"/>
          <w14:ligatures w14:val="none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fr-FR" w:eastAsia="fr-BE"/>
          <w14:ligatures w14:val="none"/>
        </w:rPr>
        <w:t>Inviation</w:t>
      </w:r>
      <w:proofErr w:type="spellEnd"/>
      <w:r>
        <w:rPr>
          <w:rFonts w:ascii="Calibri" w:hAnsi="Calibri" w:cs="Calibri"/>
          <w:lang w:val="fr-FR" w:eastAsia="fr-BE"/>
          <w14:ligatures w14:val="none"/>
        </w:rPr>
        <w:t>:</w:t>
      </w:r>
      <w:proofErr w:type="gramEnd"/>
      <w:r>
        <w:rPr>
          <w:rFonts w:ascii="Calibri" w:hAnsi="Calibri" w:cs="Calibri"/>
          <w:lang w:val="fr-FR" w:eastAsia="fr-BE"/>
          <w14:ligatures w14:val="none"/>
        </w:rPr>
        <w:t xml:space="preserve"> 1st National Council </w:t>
      </w:r>
      <w:proofErr w:type="gramStart"/>
      <w:r>
        <w:rPr>
          <w:rFonts w:ascii="Calibri" w:hAnsi="Calibri" w:cs="Calibri"/>
          <w:lang w:val="fr-FR" w:eastAsia="fr-BE"/>
          <w14:ligatures w14:val="none"/>
        </w:rPr>
        <w:t>meeting</w:t>
      </w:r>
      <w:proofErr w:type="gramEnd"/>
      <w:r>
        <w:rPr>
          <w:rFonts w:ascii="Calibri" w:hAnsi="Calibri" w:cs="Calibri"/>
          <w:lang w:val="fr-FR" w:eastAsia="fr-BE"/>
          <w14:ligatures w14:val="none"/>
        </w:rPr>
        <w:t xml:space="preserve"> on 26 May, </w:t>
      </w:r>
      <w:proofErr w:type="gramStart"/>
      <w:r>
        <w:rPr>
          <w:rFonts w:ascii="Calibri" w:hAnsi="Calibri" w:cs="Calibri"/>
          <w:lang w:val="fr-FR" w:eastAsia="fr-BE"/>
          <w14:ligatures w14:val="none"/>
        </w:rPr>
        <w:t>11:</w:t>
      </w:r>
      <w:proofErr w:type="gramEnd"/>
      <w:r>
        <w:rPr>
          <w:rFonts w:ascii="Calibri" w:hAnsi="Calibri" w:cs="Calibri"/>
          <w:lang w:val="fr-FR" w:eastAsia="fr-BE"/>
          <w14:ligatures w14:val="none"/>
        </w:rPr>
        <w:t xml:space="preserve">00 - </w:t>
      </w:r>
      <w:proofErr w:type="gramStart"/>
      <w:r>
        <w:rPr>
          <w:rFonts w:ascii="Calibri" w:hAnsi="Calibri" w:cs="Calibri"/>
          <w:lang w:val="fr-FR" w:eastAsia="fr-BE"/>
          <w14:ligatures w14:val="none"/>
        </w:rPr>
        <w:t>13:</w:t>
      </w:r>
      <w:proofErr w:type="gramEnd"/>
      <w:r>
        <w:rPr>
          <w:rFonts w:ascii="Calibri" w:hAnsi="Calibri" w:cs="Calibri"/>
          <w:lang w:val="fr-FR" w:eastAsia="fr-BE"/>
          <w14:ligatures w14:val="none"/>
        </w:rPr>
        <w:t>00</w:t>
      </w:r>
    </w:p>
    <w:p w14:paraId="2F1D3552" w14:textId="77777777" w:rsidR="00AB3811" w:rsidRDefault="00AB3811" w:rsidP="00AB3811"/>
    <w:p w14:paraId="0E93660E" w14:textId="77777777" w:rsidR="00AB3811" w:rsidRDefault="00AB3811" w:rsidP="00AB3811">
      <w:pPr>
        <w:rPr>
          <w:lang w:val="en-GB"/>
        </w:rPr>
      </w:pPr>
      <w:r>
        <w:rPr>
          <w:lang w:val="en-GB"/>
        </w:rPr>
        <w:t>Dear National Council members,</w:t>
      </w:r>
    </w:p>
    <w:p w14:paraId="47BEE3B4" w14:textId="77777777" w:rsidR="00AB3811" w:rsidRDefault="00AB3811" w:rsidP="00AB3811">
      <w:pPr>
        <w:rPr>
          <w:lang w:val="en-GB"/>
        </w:rPr>
      </w:pPr>
    </w:p>
    <w:p w14:paraId="01324836" w14:textId="77777777" w:rsidR="00AB3811" w:rsidRDefault="00AB3811" w:rsidP="00AB3811">
      <w:pPr>
        <w:rPr>
          <w:lang w:val="en-GB"/>
        </w:rPr>
      </w:pPr>
      <w:r>
        <w:rPr>
          <w:lang w:val="en-GB"/>
        </w:rPr>
        <w:t xml:space="preserve">We will hopefully see you soon in person at the AGA in Cyprus, but before that we wanted to send out the invitation to our </w:t>
      </w:r>
      <w:hyperlink r:id="rId7" w:history="1">
        <w:r>
          <w:rPr>
            <w:rStyle w:val="Lienhypertexte"/>
            <w:lang w:val="en-GB"/>
          </w:rPr>
          <w:t>1</w:t>
        </w:r>
        <w:r>
          <w:rPr>
            <w:rStyle w:val="Lienhypertexte"/>
            <w:vertAlign w:val="superscript"/>
            <w:lang w:val="en-GB"/>
          </w:rPr>
          <w:t>st</w:t>
        </w:r>
        <w:r>
          <w:rPr>
            <w:rStyle w:val="Lienhypertexte"/>
            <w:lang w:val="en-GB"/>
          </w:rPr>
          <w:t xml:space="preserve"> National Council meeting on 26 May.</w:t>
        </w:r>
      </w:hyperlink>
      <w:r>
        <w:rPr>
          <w:lang w:val="en-GB"/>
        </w:rPr>
        <w:t xml:space="preserve"> </w:t>
      </w:r>
    </w:p>
    <w:p w14:paraId="0108EE9A" w14:textId="77777777" w:rsidR="00AB3811" w:rsidRDefault="00AB3811" w:rsidP="00AB3811">
      <w:pPr>
        <w:rPr>
          <w:lang w:val="en-GB"/>
        </w:rPr>
      </w:pPr>
    </w:p>
    <w:p w14:paraId="4EB63927" w14:textId="77777777" w:rsidR="00AB3811" w:rsidRDefault="00AB3811" w:rsidP="00AB3811">
      <w:pPr>
        <w:rPr>
          <w:lang w:val="en-GB"/>
        </w:rPr>
      </w:pPr>
      <w:r>
        <w:rPr>
          <w:lang w:val="en-GB"/>
        </w:rPr>
        <w:t>As it was decided in our current EDF Strategy, we want to focus more on supporting members and therefore we had planned a separate meeting of National Councils for 2026. The idea is to give you more space to discuss issues that are relevant for you, and to focus on a few policy topics that can be useful, e.g. on Directives that currently are transposed on national level.</w:t>
      </w:r>
    </w:p>
    <w:p w14:paraId="3FBB5CC7" w14:textId="77777777" w:rsidR="00AB3811" w:rsidRDefault="00AB3811" w:rsidP="00AB3811">
      <w:pPr>
        <w:rPr>
          <w:lang w:val="en-GB"/>
        </w:rPr>
      </w:pPr>
    </w:p>
    <w:p w14:paraId="11E31417" w14:textId="77777777" w:rsidR="00AB3811" w:rsidRDefault="00AB3811" w:rsidP="00AB3811">
      <w:pPr>
        <w:rPr>
          <w:lang w:val="en-GB"/>
        </w:rPr>
      </w:pPr>
      <w:r>
        <w:rPr>
          <w:lang w:val="en-GB"/>
        </w:rPr>
        <w:t xml:space="preserve">You are therefore cordially invited to join us online on </w:t>
      </w:r>
      <w:r>
        <w:rPr>
          <w:b/>
          <w:bCs/>
          <w:lang w:val="en-GB"/>
        </w:rPr>
        <w:t>Tuesday, 26 May, 11:00 – 13:00</w:t>
      </w:r>
      <w:r>
        <w:rPr>
          <w:lang w:val="en-GB"/>
        </w:rPr>
        <w:t xml:space="preserve"> (Brussels time). Please </w:t>
      </w:r>
      <w:hyperlink r:id="rId8" w:history="1">
        <w:r>
          <w:rPr>
            <w:rStyle w:val="Lienhypertexte"/>
            <w:lang w:val="en-GB"/>
          </w:rPr>
          <w:t>register here</w:t>
        </w:r>
      </w:hyperlink>
      <w:r>
        <w:rPr>
          <w:lang w:val="en-GB"/>
        </w:rPr>
        <w:t xml:space="preserve"> and also </w:t>
      </w:r>
      <w:r>
        <w:rPr>
          <w:b/>
          <w:bCs/>
          <w:lang w:val="en-GB"/>
        </w:rPr>
        <w:t>send us your ideas and requests for topics to be discussed by replying to this e-mail</w:t>
      </w:r>
      <w:r>
        <w:rPr>
          <w:lang w:val="en-GB"/>
        </w:rPr>
        <w:t xml:space="preserve"> (if you have any). </w:t>
      </w:r>
    </w:p>
    <w:p w14:paraId="4F866902" w14:textId="77777777" w:rsidR="00AB3811" w:rsidRDefault="00AB3811" w:rsidP="00AB3811">
      <w:pPr>
        <w:rPr>
          <w:lang w:val="en-GB"/>
        </w:rPr>
      </w:pPr>
    </w:p>
    <w:p w14:paraId="72774378" w14:textId="77777777" w:rsidR="00AB3811" w:rsidRDefault="00AB3811" w:rsidP="00AB3811">
      <w:pPr>
        <w:rPr>
          <w:lang w:val="en-GB"/>
        </w:rPr>
      </w:pPr>
      <w:r>
        <w:rPr>
          <w:lang w:val="en-GB"/>
        </w:rPr>
        <w:t xml:space="preserve">Please also note, that you are </w:t>
      </w:r>
      <w:r>
        <w:rPr>
          <w:b/>
          <w:bCs/>
          <w:lang w:val="en-GB"/>
        </w:rPr>
        <w:t>welcome to invite as many staff or members of your organisation as you like</w:t>
      </w:r>
      <w:r>
        <w:rPr>
          <w:lang w:val="en-GB"/>
        </w:rPr>
        <w:t xml:space="preserve"> – we decided to host the meeting online so that more people who work directly on policy files or other topics can join and benefit from the exchange. </w:t>
      </w:r>
    </w:p>
    <w:p w14:paraId="64645950" w14:textId="77777777" w:rsidR="00AB3811" w:rsidRDefault="00AB3811" w:rsidP="00AB3811">
      <w:pPr>
        <w:rPr>
          <w:lang w:val="en-GB"/>
        </w:rPr>
      </w:pPr>
    </w:p>
    <w:p w14:paraId="78C342AD" w14:textId="77777777" w:rsidR="00AB3811" w:rsidRDefault="00AB3811" w:rsidP="00AB3811">
      <w:pPr>
        <w:rPr>
          <w:lang w:val="en-GB"/>
        </w:rPr>
      </w:pPr>
      <w:r>
        <w:rPr>
          <w:lang w:val="en-GB"/>
        </w:rPr>
        <w:t>Best regards,</w:t>
      </w:r>
    </w:p>
    <w:p w14:paraId="75E1E746" w14:textId="77777777" w:rsidR="00AB3811" w:rsidRDefault="00AB3811" w:rsidP="00AB3811">
      <w:pPr>
        <w:rPr>
          <w:lang w:val="en-GB"/>
        </w:rPr>
      </w:pPr>
    </w:p>
    <w:p w14:paraId="76724F27" w14:textId="77777777" w:rsidR="00AB3811" w:rsidRDefault="00AB3811" w:rsidP="00AB3811">
      <w:pPr>
        <w:rPr>
          <w:lang w:val="en-GB"/>
        </w:rPr>
      </w:pPr>
      <w:r>
        <w:rPr>
          <w:lang w:val="en-GB"/>
        </w:rPr>
        <w:t>Marie</w:t>
      </w:r>
    </w:p>
    <w:p w14:paraId="1A538C92" w14:textId="77777777" w:rsidR="00AB3811" w:rsidRDefault="00AB3811" w:rsidP="00AB3811">
      <w:pPr>
        <w:rPr>
          <w:lang w:val="en-GB"/>
        </w:rPr>
      </w:pPr>
    </w:p>
    <w:p w14:paraId="12448B31" w14:textId="77777777" w:rsidR="00AB3811" w:rsidRDefault="00AB3811" w:rsidP="00AB3811">
      <w:pPr>
        <w:rPr>
          <w:lang w:val="en-GB"/>
        </w:rPr>
      </w:pPr>
    </w:p>
    <w:p w14:paraId="35F0A889" w14:textId="11FB993D" w:rsidR="00AB3811" w:rsidRDefault="00AB3811"/>
    <w:sectPr w:rsidR="00AB3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1"/>
    <w:rsid w:val="005C06FD"/>
    <w:rsid w:val="00A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57E"/>
  <w15:chartTrackingRefBased/>
  <w15:docId w15:val="{998568B6-02F5-4252-A973-64F26E9B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11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B3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3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38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38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38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38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38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38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38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3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38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38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38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38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38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3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38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381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B38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381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AB38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38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38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B38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G-Zm3oQxQM-NHSKCLUGX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df-feph.org/events-slug/1st-national-council-meeting-202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jandro.moledo@edf-feph.org" TargetMode="External"/><Relationship Id="rId5" Type="http://schemas.openxmlformats.org/officeDocument/2006/relationships/hyperlink" Target="mailto:marie.denninghaus@edf-feph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e.denninghaus@edf-feph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1128</Characters>
  <Application>Microsoft Office Word</Application>
  <DocSecurity>0</DocSecurity>
  <Lines>29</Lines>
  <Paragraphs>8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2026-05-08T13:24:00Z</dcterms:created>
  <dcterms:modified xsi:type="dcterms:W3CDTF">2026-05-08T13:26:00Z</dcterms:modified>
</cp:coreProperties>
</file>