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F6B8" w14:textId="77777777" w:rsidR="000D10A5" w:rsidRPr="00566DD6" w:rsidRDefault="000D10A5" w:rsidP="000D10A5">
      <w:pPr>
        <w:rPr>
          <w:lang w:val="en-GB"/>
        </w:rPr>
      </w:pPr>
    </w:p>
    <w:p w14:paraId="5F8D1C8F" w14:textId="77777777" w:rsidR="000D10A5" w:rsidRPr="00566DD6" w:rsidRDefault="000D10A5" w:rsidP="00DF0E7B">
      <w:pPr>
        <w:pStyle w:val="Titre1"/>
        <w:rPr>
          <w:b w:val="0"/>
          <w:lang w:val="en-GB"/>
        </w:rPr>
      </w:pPr>
      <w:r w:rsidRPr="00566DD6">
        <w:rPr>
          <w:lang w:val="en-GB"/>
        </w:rPr>
        <w:t xml:space="preserve"> ‘Voices of Millions’ - Campaign Launch Event The Power of Many: How National Civil Society Shapes European Change Panel discussion moderated by Ivana Davidovska Brian Reyes, Plataforma del </w:t>
      </w:r>
      <w:proofErr w:type="spellStart"/>
      <w:r w:rsidRPr="00566DD6">
        <w:rPr>
          <w:lang w:val="en-GB"/>
        </w:rPr>
        <w:t>Voluntariado</w:t>
      </w:r>
      <w:proofErr w:type="spellEnd"/>
      <w:r w:rsidRPr="00566DD6">
        <w:rPr>
          <w:lang w:val="en-GB"/>
        </w:rPr>
        <w:t xml:space="preserve"> de España Pierre Gyselinck, Belgian Disability Forum </w:t>
      </w:r>
    </w:p>
    <w:p w14:paraId="24803F7B" w14:textId="77777777" w:rsidR="000D10A5" w:rsidRPr="00566DD6" w:rsidRDefault="000D10A5" w:rsidP="000D10A5">
      <w:pPr>
        <w:rPr>
          <w:lang w:val="en-GB"/>
        </w:rPr>
      </w:pPr>
      <w:r w:rsidRPr="00566DD6">
        <w:rPr>
          <w:lang w:val="en-GB"/>
        </w:rPr>
        <w:t xml:space="preserve">Guiding questions: </w:t>
      </w:r>
    </w:p>
    <w:p w14:paraId="6D9CDC50" w14:textId="5E838FC8" w:rsidR="000D10A5" w:rsidRPr="00566DD6" w:rsidRDefault="000D10A5" w:rsidP="00DF0E7B">
      <w:pPr>
        <w:pStyle w:val="Titre2"/>
        <w:rPr>
          <w:lang w:val="en-GB"/>
        </w:rPr>
      </w:pPr>
      <w:r w:rsidRPr="00566DD6">
        <w:rPr>
          <w:lang w:val="en-GB"/>
        </w:rPr>
        <w:t xml:space="preserve">1. Can you please briefly introduce yourself, your organisation, and which EU network you are a member of? </w:t>
      </w:r>
    </w:p>
    <w:p w14:paraId="7CE71459" w14:textId="2C443519" w:rsidR="000D10A5" w:rsidRPr="00BD4CE2" w:rsidRDefault="000D10A5" w:rsidP="000D10A5">
      <w:pPr>
        <w:pStyle w:val="Paragraphedeliste"/>
        <w:numPr>
          <w:ilvl w:val="0"/>
          <w:numId w:val="2"/>
        </w:numPr>
        <w:rPr>
          <w:sz w:val="32"/>
          <w:szCs w:val="32"/>
          <w:lang w:val="en-GB"/>
        </w:rPr>
      </w:pPr>
      <w:r w:rsidRPr="00BD4CE2">
        <w:rPr>
          <w:sz w:val="32"/>
          <w:szCs w:val="32"/>
          <w:lang w:val="en-GB"/>
        </w:rPr>
        <w:t>Good afternoon. My name is Pierre Gyselinck. I am President of the Belgian Disability Forum (BDF).</w:t>
      </w:r>
    </w:p>
    <w:p w14:paraId="3DEF3094" w14:textId="4FB5CE15" w:rsidR="000D10A5" w:rsidRPr="00BD4CE2" w:rsidRDefault="000D10A5" w:rsidP="000D10A5">
      <w:pPr>
        <w:pStyle w:val="Paragraphedeliste"/>
        <w:numPr>
          <w:ilvl w:val="0"/>
          <w:numId w:val="2"/>
        </w:numPr>
        <w:rPr>
          <w:sz w:val="32"/>
          <w:szCs w:val="32"/>
          <w:lang w:val="en-GB"/>
        </w:rPr>
      </w:pPr>
      <w:r w:rsidRPr="00BD4CE2">
        <w:rPr>
          <w:sz w:val="32"/>
          <w:szCs w:val="32"/>
          <w:lang w:val="en-GB"/>
        </w:rPr>
        <w:t>The BDF is a forum bringing together 18 organisations of persons with disabilities.</w:t>
      </w:r>
    </w:p>
    <w:p w14:paraId="511E8872" w14:textId="5CDD1705" w:rsidR="000D10A5" w:rsidRPr="00BD4CE2" w:rsidRDefault="000D10A5" w:rsidP="000D10A5">
      <w:pPr>
        <w:pStyle w:val="Paragraphedeliste"/>
        <w:numPr>
          <w:ilvl w:val="0"/>
          <w:numId w:val="2"/>
        </w:numPr>
        <w:rPr>
          <w:sz w:val="32"/>
          <w:szCs w:val="32"/>
          <w:lang w:val="en-GB"/>
        </w:rPr>
      </w:pPr>
      <w:r w:rsidRPr="00BD4CE2">
        <w:rPr>
          <w:sz w:val="32"/>
          <w:szCs w:val="32"/>
          <w:lang w:val="en-GB"/>
        </w:rPr>
        <w:t>These 18 organisations come from all parts of Federal Belgium and they cover all situations of persons with disabilities</w:t>
      </w:r>
    </w:p>
    <w:p w14:paraId="44977214" w14:textId="4415612E" w:rsidR="000D10A5" w:rsidRPr="00BD4CE2" w:rsidRDefault="000D10A5" w:rsidP="000D10A5">
      <w:pPr>
        <w:pStyle w:val="Paragraphedeliste"/>
        <w:numPr>
          <w:ilvl w:val="0"/>
          <w:numId w:val="2"/>
        </w:numPr>
        <w:rPr>
          <w:sz w:val="32"/>
          <w:szCs w:val="32"/>
          <w:lang w:val="en-GB"/>
        </w:rPr>
      </w:pPr>
      <w:r w:rsidRPr="00BD4CE2">
        <w:rPr>
          <w:sz w:val="32"/>
          <w:szCs w:val="32"/>
          <w:lang w:val="en-GB"/>
        </w:rPr>
        <w:t>The BDF is the Belgian representative organisation in the European Disability Forum (EDF)</w:t>
      </w:r>
    </w:p>
    <w:p w14:paraId="7ACB8EB2" w14:textId="0D9C4A96" w:rsidR="000D10A5" w:rsidRPr="00BD4CE2" w:rsidRDefault="00AB3612" w:rsidP="000D10A5">
      <w:pPr>
        <w:pStyle w:val="Paragraphedeliste"/>
        <w:numPr>
          <w:ilvl w:val="0"/>
          <w:numId w:val="2"/>
        </w:numPr>
        <w:rPr>
          <w:sz w:val="32"/>
          <w:szCs w:val="32"/>
          <w:lang w:val="en-GB"/>
        </w:rPr>
      </w:pPr>
      <w:r w:rsidRPr="00BD4CE2">
        <w:rPr>
          <w:sz w:val="32"/>
          <w:szCs w:val="32"/>
          <w:lang w:val="en-GB"/>
        </w:rPr>
        <w:t>The European Disability Forum is the organisation representing persons with disabilities in Europe.</w:t>
      </w:r>
    </w:p>
    <w:p w14:paraId="7907E2DD" w14:textId="02F7685D" w:rsidR="00AB3612" w:rsidRPr="00BD4CE2" w:rsidRDefault="00AB3612" w:rsidP="000D10A5">
      <w:pPr>
        <w:pStyle w:val="Paragraphedeliste"/>
        <w:numPr>
          <w:ilvl w:val="0"/>
          <w:numId w:val="2"/>
        </w:numPr>
        <w:rPr>
          <w:sz w:val="32"/>
          <w:szCs w:val="32"/>
          <w:lang w:val="en-GB"/>
        </w:rPr>
      </w:pPr>
      <w:r w:rsidRPr="00BD4CE2">
        <w:rPr>
          <w:sz w:val="32"/>
          <w:szCs w:val="32"/>
          <w:lang w:val="en-GB"/>
        </w:rPr>
        <w:t>For myself, I am member of the Board of EDF.</w:t>
      </w:r>
    </w:p>
    <w:p w14:paraId="293F9F0B" w14:textId="77777777" w:rsidR="000D10A5" w:rsidRPr="00566DD6" w:rsidRDefault="000D10A5" w:rsidP="00DF0E7B">
      <w:pPr>
        <w:pStyle w:val="Titre2"/>
        <w:rPr>
          <w:lang w:val="en-GB"/>
        </w:rPr>
      </w:pPr>
      <w:r w:rsidRPr="00566DD6">
        <w:rPr>
          <w:lang w:val="en-GB"/>
        </w:rPr>
        <w:t xml:space="preserve">2. Why did you decide to join (or establish) an EU network? </w:t>
      </w:r>
    </w:p>
    <w:p w14:paraId="7BDF1C6F" w14:textId="6AB3B4EC" w:rsidR="00AB3612" w:rsidRPr="00BD4CE2" w:rsidRDefault="00AB3612" w:rsidP="00AB3612">
      <w:pPr>
        <w:pStyle w:val="Paragraphedeliste"/>
        <w:numPr>
          <w:ilvl w:val="0"/>
          <w:numId w:val="3"/>
        </w:numPr>
        <w:rPr>
          <w:sz w:val="32"/>
          <w:szCs w:val="32"/>
          <w:lang w:val="en-GB"/>
        </w:rPr>
      </w:pPr>
      <w:r w:rsidRPr="00BD4CE2">
        <w:rPr>
          <w:sz w:val="32"/>
          <w:szCs w:val="32"/>
          <w:lang w:val="en-GB"/>
        </w:rPr>
        <w:t xml:space="preserve">Being member of a huge EU organization is a key element of the existence of the BDF. This is the reason why the BDF was created in 2000 by 10 organisations of persons with </w:t>
      </w:r>
      <w:r w:rsidRPr="00BD4CE2">
        <w:rPr>
          <w:sz w:val="32"/>
          <w:szCs w:val="32"/>
          <w:lang w:val="en-GB"/>
        </w:rPr>
        <w:lastRenderedPageBreak/>
        <w:t>disabilities. Since then, the BDF grew to count 18 member organisations.</w:t>
      </w:r>
    </w:p>
    <w:p w14:paraId="57F46954" w14:textId="1CA88F4C" w:rsidR="00AB3612" w:rsidRPr="00BD4CE2" w:rsidRDefault="00AB3612" w:rsidP="00AB3612">
      <w:pPr>
        <w:pStyle w:val="Paragraphedeliste"/>
        <w:numPr>
          <w:ilvl w:val="0"/>
          <w:numId w:val="3"/>
        </w:numPr>
        <w:rPr>
          <w:sz w:val="32"/>
          <w:szCs w:val="32"/>
          <w:lang w:val="en-GB"/>
        </w:rPr>
      </w:pPr>
      <w:r w:rsidRPr="00BD4CE2">
        <w:rPr>
          <w:sz w:val="32"/>
          <w:szCs w:val="32"/>
          <w:lang w:val="en-GB"/>
        </w:rPr>
        <w:t>It is important because it is the way to have an influence on the decisions taken at EU level. Many decisions taken at EU level, many politics that are developed by the Commission, the European Parlement and the Council have an impact on national politics and vice-versa.</w:t>
      </w:r>
    </w:p>
    <w:p w14:paraId="2BF17F77" w14:textId="1EF50823" w:rsidR="00AB3612" w:rsidRPr="00BD4CE2" w:rsidRDefault="003E0439" w:rsidP="00AB3612">
      <w:pPr>
        <w:pStyle w:val="Paragraphedeliste"/>
        <w:numPr>
          <w:ilvl w:val="0"/>
          <w:numId w:val="3"/>
        </w:numPr>
        <w:rPr>
          <w:sz w:val="32"/>
          <w:szCs w:val="32"/>
          <w:lang w:val="en-GB"/>
        </w:rPr>
      </w:pPr>
      <w:r w:rsidRPr="00BD4CE2">
        <w:rPr>
          <w:sz w:val="32"/>
          <w:szCs w:val="32"/>
          <w:lang w:val="en-GB"/>
        </w:rPr>
        <w:t>As organisations of persons with disabilities want to participate in the political process, they must be active at the European level as</w:t>
      </w:r>
      <w:r w:rsidR="00BD4CE2">
        <w:rPr>
          <w:sz w:val="32"/>
          <w:szCs w:val="32"/>
          <w:lang w:val="en-GB"/>
        </w:rPr>
        <w:t xml:space="preserve"> </w:t>
      </w:r>
      <w:r w:rsidRPr="00BD4CE2">
        <w:rPr>
          <w:sz w:val="32"/>
          <w:szCs w:val="32"/>
          <w:lang w:val="en-GB"/>
        </w:rPr>
        <w:t>wel</w:t>
      </w:r>
      <w:r w:rsidR="00BD4CE2">
        <w:rPr>
          <w:sz w:val="32"/>
          <w:szCs w:val="32"/>
          <w:lang w:val="en-GB"/>
        </w:rPr>
        <w:t>l</w:t>
      </w:r>
      <w:r w:rsidRPr="00BD4CE2">
        <w:rPr>
          <w:sz w:val="32"/>
          <w:szCs w:val="32"/>
          <w:lang w:val="en-GB"/>
        </w:rPr>
        <w:t xml:space="preserve"> as at </w:t>
      </w:r>
      <w:r w:rsidR="007E05D4" w:rsidRPr="00BD4CE2">
        <w:rPr>
          <w:sz w:val="32"/>
          <w:szCs w:val="32"/>
          <w:lang w:val="en-GB"/>
        </w:rPr>
        <w:t>B</w:t>
      </w:r>
      <w:r w:rsidRPr="00BD4CE2">
        <w:rPr>
          <w:sz w:val="32"/>
          <w:szCs w:val="32"/>
          <w:lang w:val="en-GB"/>
        </w:rPr>
        <w:t>elgian and regional level.</w:t>
      </w:r>
    </w:p>
    <w:p w14:paraId="4463D8CE" w14:textId="6663E479" w:rsidR="003E0439" w:rsidRPr="00BD4CE2" w:rsidRDefault="003E0439" w:rsidP="00AB3612">
      <w:pPr>
        <w:pStyle w:val="Paragraphedeliste"/>
        <w:numPr>
          <w:ilvl w:val="0"/>
          <w:numId w:val="3"/>
        </w:numPr>
        <w:rPr>
          <w:sz w:val="32"/>
          <w:szCs w:val="32"/>
          <w:lang w:val="en-GB"/>
        </w:rPr>
      </w:pPr>
      <w:r w:rsidRPr="00BD4CE2">
        <w:rPr>
          <w:sz w:val="32"/>
          <w:szCs w:val="32"/>
          <w:lang w:val="en-GB"/>
        </w:rPr>
        <w:t>The motto of the EDF is the motto of the BDF: nothing about us without us</w:t>
      </w:r>
    </w:p>
    <w:p w14:paraId="109994D3" w14:textId="77777777" w:rsidR="000D10A5" w:rsidRPr="00566DD6" w:rsidRDefault="000D10A5" w:rsidP="00DF0E7B">
      <w:pPr>
        <w:pStyle w:val="Titre2"/>
        <w:rPr>
          <w:lang w:val="en-GB"/>
        </w:rPr>
      </w:pPr>
      <w:r w:rsidRPr="00566DD6">
        <w:rPr>
          <w:lang w:val="en-GB"/>
        </w:rPr>
        <w:t xml:space="preserve">3. Can you share a specific example where being part of an EU network contributed to change at EU level? </w:t>
      </w:r>
    </w:p>
    <w:p w14:paraId="753655EA" w14:textId="674249D6" w:rsidR="003E0439" w:rsidRPr="00BD4CE2" w:rsidRDefault="003E0439" w:rsidP="003E0439">
      <w:pPr>
        <w:pStyle w:val="Paragraphedeliste"/>
        <w:numPr>
          <w:ilvl w:val="0"/>
          <w:numId w:val="4"/>
        </w:numPr>
        <w:rPr>
          <w:sz w:val="32"/>
          <w:szCs w:val="32"/>
          <w:lang w:val="en-GB"/>
        </w:rPr>
      </w:pPr>
      <w:r w:rsidRPr="00BD4CE2">
        <w:rPr>
          <w:sz w:val="32"/>
          <w:szCs w:val="32"/>
          <w:lang w:val="en-GB"/>
        </w:rPr>
        <w:t xml:space="preserve">Back in 2009, during the General assembly of the Belgian Disability forum, members pointed out practical problems that persons with disabilities were facing when travelling across </w:t>
      </w:r>
      <w:r w:rsidR="00BD4CE2" w:rsidRPr="00BD4CE2">
        <w:rPr>
          <w:sz w:val="32"/>
          <w:szCs w:val="32"/>
          <w:lang w:val="en-GB"/>
        </w:rPr>
        <w:t>Europe:</w:t>
      </w:r>
      <w:r w:rsidRPr="00BD4CE2">
        <w:rPr>
          <w:sz w:val="32"/>
          <w:szCs w:val="32"/>
          <w:lang w:val="en-GB"/>
        </w:rPr>
        <w:t xml:space="preserve"> they didn’t have a practical tool to acknowledge their situation of person with a disability.</w:t>
      </w:r>
    </w:p>
    <w:p w14:paraId="7CF97F55" w14:textId="49C484F8" w:rsidR="003E0439" w:rsidRPr="00BD4CE2" w:rsidRDefault="003E0439" w:rsidP="003E0439">
      <w:pPr>
        <w:pStyle w:val="Paragraphedeliste"/>
        <w:numPr>
          <w:ilvl w:val="0"/>
          <w:numId w:val="4"/>
        </w:numPr>
        <w:rPr>
          <w:sz w:val="32"/>
          <w:szCs w:val="32"/>
          <w:lang w:val="en-GB"/>
        </w:rPr>
      </w:pPr>
      <w:r w:rsidRPr="00BD4CE2">
        <w:rPr>
          <w:sz w:val="32"/>
          <w:szCs w:val="32"/>
          <w:lang w:val="en-GB"/>
        </w:rPr>
        <w:t xml:space="preserve">As a matter of fact, when being in another EU member state, they </w:t>
      </w:r>
      <w:r w:rsidR="00540732" w:rsidRPr="00BD4CE2">
        <w:rPr>
          <w:sz w:val="32"/>
          <w:szCs w:val="32"/>
          <w:lang w:val="en-GB"/>
        </w:rPr>
        <w:t xml:space="preserve">couldn’t have the right to some support or facilities as the </w:t>
      </w:r>
      <w:r w:rsidR="00BD4CE2" w:rsidRPr="00BD4CE2">
        <w:rPr>
          <w:sz w:val="32"/>
          <w:szCs w:val="32"/>
          <w:lang w:val="en-GB"/>
        </w:rPr>
        <w:t>nationals:</w:t>
      </w:r>
      <w:r w:rsidR="00540732" w:rsidRPr="00BD4CE2">
        <w:rPr>
          <w:sz w:val="32"/>
          <w:szCs w:val="32"/>
          <w:lang w:val="en-GB"/>
        </w:rPr>
        <w:t xml:space="preserve"> access to some settlements, access to some transportation equipment, reduced price to a museum etc.</w:t>
      </w:r>
    </w:p>
    <w:p w14:paraId="39B56A2F" w14:textId="35CD9215" w:rsidR="00540732" w:rsidRPr="00BD4CE2" w:rsidRDefault="00540732" w:rsidP="003E0439">
      <w:pPr>
        <w:pStyle w:val="Paragraphedeliste"/>
        <w:numPr>
          <w:ilvl w:val="0"/>
          <w:numId w:val="4"/>
        </w:numPr>
        <w:rPr>
          <w:sz w:val="32"/>
          <w:szCs w:val="32"/>
          <w:lang w:val="en-GB"/>
        </w:rPr>
      </w:pPr>
      <w:r w:rsidRPr="00BD4CE2">
        <w:rPr>
          <w:sz w:val="32"/>
          <w:szCs w:val="32"/>
          <w:lang w:val="en-GB"/>
        </w:rPr>
        <w:t xml:space="preserve">As a Belgian, I have to </w:t>
      </w:r>
      <w:r w:rsidR="00BD4CE2">
        <w:rPr>
          <w:sz w:val="32"/>
          <w:szCs w:val="32"/>
          <w:lang w:val="en-GB"/>
        </w:rPr>
        <w:t xml:space="preserve">travel </w:t>
      </w:r>
      <w:r w:rsidRPr="00BD4CE2">
        <w:rPr>
          <w:sz w:val="32"/>
          <w:szCs w:val="32"/>
          <w:lang w:val="en-GB"/>
        </w:rPr>
        <w:t xml:space="preserve">along </w:t>
      </w:r>
      <w:r w:rsidR="00BD4CE2">
        <w:rPr>
          <w:sz w:val="32"/>
          <w:szCs w:val="32"/>
          <w:lang w:val="en-GB"/>
        </w:rPr>
        <w:t xml:space="preserve">with </w:t>
      </w:r>
      <w:r w:rsidRPr="00BD4CE2">
        <w:rPr>
          <w:sz w:val="32"/>
          <w:szCs w:val="32"/>
          <w:lang w:val="en-GB"/>
        </w:rPr>
        <w:t xml:space="preserve">a 6 A4 </w:t>
      </w:r>
      <w:r w:rsidR="00BD4CE2">
        <w:rPr>
          <w:sz w:val="32"/>
          <w:szCs w:val="32"/>
          <w:lang w:val="en-GB"/>
        </w:rPr>
        <w:t xml:space="preserve">pages </w:t>
      </w:r>
      <w:r w:rsidRPr="00BD4CE2">
        <w:rPr>
          <w:sz w:val="32"/>
          <w:szCs w:val="32"/>
          <w:lang w:val="en-GB"/>
        </w:rPr>
        <w:t xml:space="preserve">decision in Dutch which a worker at a swimming pool in France would not understand. Some are using their Blue badge as a proof, but not every person with a disability has a Blue badge and, even </w:t>
      </w:r>
      <w:r w:rsidRPr="00BD4CE2">
        <w:rPr>
          <w:sz w:val="32"/>
          <w:szCs w:val="32"/>
          <w:lang w:val="en-GB"/>
        </w:rPr>
        <w:lastRenderedPageBreak/>
        <w:t>so, if I enter a metro station, I don’t have my Blue Badge as I left it under the windscreen of my car in the parking lot…</w:t>
      </w:r>
    </w:p>
    <w:p w14:paraId="21E9C873" w14:textId="69969072" w:rsidR="00540732" w:rsidRPr="00BD4CE2" w:rsidRDefault="00540732" w:rsidP="003E0439">
      <w:pPr>
        <w:pStyle w:val="Paragraphedeliste"/>
        <w:numPr>
          <w:ilvl w:val="0"/>
          <w:numId w:val="4"/>
        </w:numPr>
        <w:rPr>
          <w:sz w:val="32"/>
          <w:szCs w:val="32"/>
          <w:lang w:val="en-GB"/>
        </w:rPr>
      </w:pPr>
      <w:r w:rsidRPr="00BD4CE2">
        <w:rPr>
          <w:sz w:val="32"/>
          <w:szCs w:val="32"/>
          <w:lang w:val="en-GB"/>
        </w:rPr>
        <w:t>There was a consensus that a European Disability Card was needed.</w:t>
      </w:r>
    </w:p>
    <w:p w14:paraId="7F907286" w14:textId="77CABFB1" w:rsidR="00DD348F" w:rsidRPr="00BD4CE2" w:rsidRDefault="00540732" w:rsidP="00DD348F">
      <w:pPr>
        <w:pStyle w:val="Paragraphedeliste"/>
        <w:numPr>
          <w:ilvl w:val="0"/>
          <w:numId w:val="4"/>
        </w:numPr>
        <w:rPr>
          <w:sz w:val="32"/>
          <w:szCs w:val="32"/>
          <w:lang w:val="en-GB"/>
        </w:rPr>
      </w:pPr>
      <w:r w:rsidRPr="00BD4CE2">
        <w:rPr>
          <w:sz w:val="32"/>
          <w:szCs w:val="32"/>
          <w:lang w:val="en-GB"/>
        </w:rPr>
        <w:t xml:space="preserve">The General assembly asked its secretariat to </w:t>
      </w:r>
      <w:r w:rsidR="00DD348F" w:rsidRPr="00BD4CE2">
        <w:rPr>
          <w:sz w:val="32"/>
          <w:szCs w:val="32"/>
          <w:lang w:val="en-GB"/>
        </w:rPr>
        <w:t>write</w:t>
      </w:r>
      <w:r w:rsidRPr="00BD4CE2">
        <w:rPr>
          <w:sz w:val="32"/>
          <w:szCs w:val="32"/>
          <w:lang w:val="en-GB"/>
        </w:rPr>
        <w:t xml:space="preserve"> a project of </w:t>
      </w:r>
      <w:r w:rsidR="00DD348F" w:rsidRPr="00BD4CE2">
        <w:rPr>
          <w:sz w:val="32"/>
          <w:szCs w:val="32"/>
          <w:lang w:val="en-GB"/>
        </w:rPr>
        <w:t>political note which we introduced to the EDF Board</w:t>
      </w:r>
    </w:p>
    <w:p w14:paraId="67AC0514" w14:textId="77777777" w:rsidR="000D10A5" w:rsidRPr="00566DD6" w:rsidRDefault="000D10A5" w:rsidP="00DF0E7B">
      <w:pPr>
        <w:pStyle w:val="Titre2"/>
        <w:rPr>
          <w:lang w:val="en-GB"/>
        </w:rPr>
      </w:pPr>
      <w:r w:rsidRPr="00566DD6">
        <w:rPr>
          <w:lang w:val="en-GB"/>
        </w:rPr>
        <w:t xml:space="preserve">4. What was your organisation’s role in this process, and how did collaboration within the network lead to this change? </w:t>
      </w:r>
    </w:p>
    <w:p w14:paraId="14736BAD" w14:textId="77DEF137" w:rsidR="00DD348F" w:rsidRPr="00BD4CE2" w:rsidRDefault="00DD348F" w:rsidP="00DD348F">
      <w:pPr>
        <w:pStyle w:val="Paragraphedeliste"/>
        <w:numPr>
          <w:ilvl w:val="0"/>
          <w:numId w:val="5"/>
        </w:numPr>
        <w:rPr>
          <w:sz w:val="32"/>
          <w:szCs w:val="32"/>
          <w:lang w:val="en-GB"/>
        </w:rPr>
      </w:pPr>
      <w:r w:rsidRPr="00BD4CE2">
        <w:rPr>
          <w:sz w:val="32"/>
          <w:szCs w:val="32"/>
          <w:lang w:val="en-GB"/>
        </w:rPr>
        <w:t>Well, let’s say that the BDF was the spark which started the engine…</w:t>
      </w:r>
    </w:p>
    <w:p w14:paraId="1D1D25A7" w14:textId="7B87569C" w:rsidR="00DD348F" w:rsidRPr="00BD4CE2" w:rsidRDefault="00DD348F" w:rsidP="00DD348F">
      <w:pPr>
        <w:pStyle w:val="Paragraphedeliste"/>
        <w:numPr>
          <w:ilvl w:val="0"/>
          <w:numId w:val="5"/>
        </w:numPr>
        <w:rPr>
          <w:sz w:val="32"/>
          <w:szCs w:val="32"/>
          <w:lang w:val="en-GB"/>
        </w:rPr>
      </w:pPr>
      <w:r w:rsidRPr="00BD4CE2">
        <w:rPr>
          <w:sz w:val="32"/>
          <w:szCs w:val="32"/>
          <w:lang w:val="en-GB"/>
        </w:rPr>
        <w:t>With the help of EDF executive Committee and secretariat we convinced the EDF General assembly to make a key element of the EDF Action plan</w:t>
      </w:r>
    </w:p>
    <w:p w14:paraId="6E09F8D8" w14:textId="2C9FE726" w:rsidR="00DD348F" w:rsidRPr="00BD4CE2" w:rsidRDefault="00DD348F" w:rsidP="00DD348F">
      <w:pPr>
        <w:pStyle w:val="Paragraphedeliste"/>
        <w:numPr>
          <w:ilvl w:val="0"/>
          <w:numId w:val="5"/>
        </w:numPr>
        <w:rPr>
          <w:sz w:val="32"/>
          <w:szCs w:val="32"/>
          <w:lang w:val="en-GB"/>
        </w:rPr>
      </w:pPr>
      <w:r w:rsidRPr="00BD4CE2">
        <w:rPr>
          <w:sz w:val="32"/>
          <w:szCs w:val="32"/>
          <w:lang w:val="en-GB"/>
        </w:rPr>
        <w:t xml:space="preserve">Together we met the European </w:t>
      </w:r>
      <w:r w:rsidR="00BD4CE2" w:rsidRPr="00BD4CE2">
        <w:rPr>
          <w:sz w:val="32"/>
          <w:szCs w:val="32"/>
          <w:lang w:val="en-GB"/>
        </w:rPr>
        <w:t>Commissioner</w:t>
      </w:r>
      <w:r w:rsidRPr="00BD4CE2">
        <w:rPr>
          <w:sz w:val="32"/>
          <w:szCs w:val="32"/>
          <w:lang w:val="en-GB"/>
        </w:rPr>
        <w:t xml:space="preserve"> who actually was a Belgian, at the time. Maybe it was an asset. Nevertheless, Commissioner Thyssen was </w:t>
      </w:r>
      <w:r w:rsidR="00566DD6" w:rsidRPr="00BD4CE2">
        <w:rPr>
          <w:sz w:val="32"/>
          <w:szCs w:val="32"/>
          <w:lang w:val="en-GB"/>
        </w:rPr>
        <w:t xml:space="preserve">motivated, </w:t>
      </w:r>
      <w:r w:rsidRPr="00BD4CE2">
        <w:rPr>
          <w:sz w:val="32"/>
          <w:szCs w:val="32"/>
          <w:lang w:val="en-GB"/>
        </w:rPr>
        <w:t>and a pilot project was started. 8 member states participated in this pilot. One of them was Belgium.</w:t>
      </w:r>
    </w:p>
    <w:p w14:paraId="3AF20E90" w14:textId="5AF270AC" w:rsidR="00DD348F" w:rsidRPr="00BD4CE2" w:rsidRDefault="00285544" w:rsidP="00DD348F">
      <w:pPr>
        <w:pStyle w:val="Paragraphedeliste"/>
        <w:numPr>
          <w:ilvl w:val="0"/>
          <w:numId w:val="5"/>
        </w:numPr>
        <w:rPr>
          <w:sz w:val="32"/>
          <w:szCs w:val="32"/>
          <w:lang w:val="en-GB"/>
        </w:rPr>
      </w:pPr>
      <w:r w:rsidRPr="00BD4CE2">
        <w:rPr>
          <w:sz w:val="32"/>
          <w:szCs w:val="32"/>
          <w:lang w:val="en-GB"/>
        </w:rPr>
        <w:t xml:space="preserve">Based on the results of the pilot project, the Commission proposed a Directive which was voted by the parlement and the Council. Now this directive is at the </w:t>
      </w:r>
      <w:r w:rsidR="00566DD6" w:rsidRPr="00BD4CE2">
        <w:rPr>
          <w:sz w:val="32"/>
          <w:szCs w:val="32"/>
          <w:lang w:val="en-GB"/>
        </w:rPr>
        <w:t>faze</w:t>
      </w:r>
      <w:r w:rsidRPr="00BD4CE2">
        <w:rPr>
          <w:sz w:val="32"/>
          <w:szCs w:val="32"/>
          <w:lang w:val="en-GB"/>
        </w:rPr>
        <w:t xml:space="preserve"> of transposition by all the member states. </w:t>
      </w:r>
    </w:p>
    <w:p w14:paraId="0C9B102D" w14:textId="27056E52" w:rsidR="00285544" w:rsidRPr="00BD4CE2" w:rsidRDefault="00285544" w:rsidP="00DD348F">
      <w:pPr>
        <w:pStyle w:val="Paragraphedeliste"/>
        <w:numPr>
          <w:ilvl w:val="0"/>
          <w:numId w:val="5"/>
        </w:numPr>
        <w:rPr>
          <w:sz w:val="32"/>
          <w:szCs w:val="32"/>
          <w:lang w:val="en-GB"/>
        </w:rPr>
      </w:pPr>
      <w:r w:rsidRPr="00BD4CE2">
        <w:rPr>
          <w:sz w:val="32"/>
          <w:szCs w:val="32"/>
          <w:lang w:val="en-GB"/>
        </w:rPr>
        <w:t>The European Disability Cards will be distributed in June 2027!</w:t>
      </w:r>
    </w:p>
    <w:p w14:paraId="7EB679C6" w14:textId="7BA6C3B3" w:rsidR="002E4E9D" w:rsidRPr="00BD4CE2" w:rsidRDefault="002E4E9D" w:rsidP="00DD348F">
      <w:pPr>
        <w:pStyle w:val="Paragraphedeliste"/>
        <w:numPr>
          <w:ilvl w:val="0"/>
          <w:numId w:val="5"/>
        </w:numPr>
        <w:rPr>
          <w:sz w:val="32"/>
          <w:szCs w:val="32"/>
          <w:lang w:val="en-GB"/>
        </w:rPr>
      </w:pPr>
      <w:r w:rsidRPr="00BD4CE2">
        <w:rPr>
          <w:sz w:val="32"/>
          <w:szCs w:val="32"/>
          <w:lang w:val="en-GB"/>
        </w:rPr>
        <w:t xml:space="preserve">I have to insist that the EDC project is an example of a “bottom-up process”. It all started during a meeting of the general assembly of the BDF, was brought to EDF and to the </w:t>
      </w:r>
      <w:r w:rsidRPr="00BD4CE2">
        <w:rPr>
          <w:sz w:val="32"/>
          <w:szCs w:val="32"/>
          <w:lang w:val="en-GB"/>
        </w:rPr>
        <w:lastRenderedPageBreak/>
        <w:t xml:space="preserve">Commission to end with a Directive that will benefit to all persons with disabilities in Belgium and in Europe. </w:t>
      </w:r>
    </w:p>
    <w:p w14:paraId="6C398EED" w14:textId="77777777" w:rsidR="000D10A5" w:rsidRPr="00566DD6" w:rsidRDefault="000D10A5" w:rsidP="00DF0E7B">
      <w:pPr>
        <w:pStyle w:val="Titre2"/>
        <w:rPr>
          <w:lang w:val="en-GB"/>
        </w:rPr>
      </w:pPr>
      <w:r w:rsidRPr="00566DD6">
        <w:rPr>
          <w:lang w:val="en-GB"/>
        </w:rPr>
        <w:t xml:space="preserve">5. Looking back, what factors made this a success? </w:t>
      </w:r>
    </w:p>
    <w:p w14:paraId="4A28A5E0" w14:textId="7CC51C9D" w:rsidR="00DD348F" w:rsidRPr="00BD4CE2" w:rsidRDefault="00285544" w:rsidP="00DD348F">
      <w:pPr>
        <w:pStyle w:val="Paragraphedeliste"/>
        <w:numPr>
          <w:ilvl w:val="0"/>
          <w:numId w:val="6"/>
        </w:numPr>
        <w:rPr>
          <w:sz w:val="32"/>
          <w:szCs w:val="32"/>
          <w:lang w:val="en-GB"/>
        </w:rPr>
      </w:pPr>
      <w:r w:rsidRPr="00BD4CE2">
        <w:rPr>
          <w:sz w:val="32"/>
          <w:szCs w:val="32"/>
          <w:lang w:val="en-GB"/>
        </w:rPr>
        <w:t xml:space="preserve">First, I would say “motivation”. I mean, the idea came from the basis of the BDF. It’s a pleasure for </w:t>
      </w:r>
      <w:r w:rsidR="007E05D4" w:rsidRPr="00BD4CE2">
        <w:rPr>
          <w:sz w:val="32"/>
          <w:szCs w:val="32"/>
          <w:lang w:val="en-GB"/>
        </w:rPr>
        <w:t>the</w:t>
      </w:r>
      <w:r w:rsidRPr="00BD4CE2">
        <w:rPr>
          <w:sz w:val="32"/>
          <w:szCs w:val="32"/>
          <w:lang w:val="en-GB"/>
        </w:rPr>
        <w:t xml:space="preserve"> president </w:t>
      </w:r>
      <w:r w:rsidR="007E05D4" w:rsidRPr="00BD4CE2">
        <w:rPr>
          <w:sz w:val="32"/>
          <w:szCs w:val="32"/>
          <w:lang w:val="en-GB"/>
        </w:rPr>
        <w:t xml:space="preserve">of an organisation </w:t>
      </w:r>
      <w:r w:rsidRPr="00BD4CE2">
        <w:rPr>
          <w:sz w:val="32"/>
          <w:szCs w:val="32"/>
          <w:lang w:val="en-GB"/>
        </w:rPr>
        <w:t xml:space="preserve">to </w:t>
      </w:r>
      <w:r w:rsidR="007E05D4" w:rsidRPr="00BD4CE2">
        <w:rPr>
          <w:sz w:val="32"/>
          <w:szCs w:val="32"/>
          <w:lang w:val="en-GB"/>
        </w:rPr>
        <w:t>work</w:t>
      </w:r>
      <w:r w:rsidRPr="00BD4CE2">
        <w:rPr>
          <w:sz w:val="32"/>
          <w:szCs w:val="32"/>
          <w:lang w:val="en-GB"/>
        </w:rPr>
        <w:t xml:space="preserve"> for </w:t>
      </w:r>
      <w:r w:rsidR="007E05D4" w:rsidRPr="00BD4CE2">
        <w:rPr>
          <w:sz w:val="32"/>
          <w:szCs w:val="32"/>
          <w:lang w:val="en-GB"/>
        </w:rPr>
        <w:t>a project</w:t>
      </w:r>
      <w:r w:rsidRPr="00BD4CE2">
        <w:rPr>
          <w:sz w:val="32"/>
          <w:szCs w:val="32"/>
          <w:lang w:val="en-GB"/>
        </w:rPr>
        <w:t xml:space="preserve"> that moves your members.</w:t>
      </w:r>
    </w:p>
    <w:p w14:paraId="5FF9279E" w14:textId="7EEB03C2" w:rsidR="00285544" w:rsidRPr="00BD4CE2" w:rsidRDefault="00285544" w:rsidP="00DD348F">
      <w:pPr>
        <w:pStyle w:val="Paragraphedeliste"/>
        <w:numPr>
          <w:ilvl w:val="0"/>
          <w:numId w:val="6"/>
        </w:numPr>
        <w:rPr>
          <w:sz w:val="32"/>
          <w:szCs w:val="32"/>
          <w:lang w:val="en-GB"/>
        </w:rPr>
      </w:pPr>
      <w:r w:rsidRPr="00BD4CE2">
        <w:rPr>
          <w:sz w:val="32"/>
          <w:szCs w:val="32"/>
          <w:lang w:val="en-GB"/>
        </w:rPr>
        <w:t xml:space="preserve">Secondly, I will point out “tenacity”. We, at BDF kept on the subject through </w:t>
      </w:r>
      <w:r w:rsidR="00566DD6" w:rsidRPr="00BD4CE2">
        <w:rPr>
          <w:sz w:val="32"/>
          <w:szCs w:val="32"/>
          <w:lang w:val="en-GB"/>
        </w:rPr>
        <w:t xml:space="preserve">the </w:t>
      </w:r>
      <w:r w:rsidRPr="00BD4CE2">
        <w:rPr>
          <w:sz w:val="32"/>
          <w:szCs w:val="32"/>
          <w:lang w:val="en-GB"/>
        </w:rPr>
        <w:t xml:space="preserve">years. It was the same for </w:t>
      </w:r>
      <w:r w:rsidR="00566DD6" w:rsidRPr="00BD4CE2">
        <w:rPr>
          <w:sz w:val="32"/>
          <w:szCs w:val="32"/>
          <w:lang w:val="en-GB"/>
        </w:rPr>
        <w:t>EDF:</w:t>
      </w:r>
      <w:r w:rsidRPr="00BD4CE2">
        <w:rPr>
          <w:sz w:val="32"/>
          <w:szCs w:val="32"/>
          <w:lang w:val="en-GB"/>
        </w:rPr>
        <w:t xml:space="preserve"> members of the secretariat did all the </w:t>
      </w:r>
      <w:r w:rsidR="00566DD6" w:rsidRPr="00BD4CE2">
        <w:rPr>
          <w:sz w:val="32"/>
          <w:szCs w:val="32"/>
          <w:lang w:val="en-GB"/>
        </w:rPr>
        <w:t>negotiations</w:t>
      </w:r>
      <w:r w:rsidRPr="00BD4CE2">
        <w:rPr>
          <w:sz w:val="32"/>
          <w:szCs w:val="32"/>
          <w:lang w:val="en-GB"/>
        </w:rPr>
        <w:t xml:space="preserve"> with technicians of the Commission. It was a very long process: from 2009 to 2027</w:t>
      </w:r>
      <w:r w:rsidR="00566DD6" w:rsidRPr="00BD4CE2">
        <w:rPr>
          <w:sz w:val="32"/>
          <w:szCs w:val="32"/>
          <w:lang w:val="en-GB"/>
        </w:rPr>
        <w:t>!!!</w:t>
      </w:r>
    </w:p>
    <w:p w14:paraId="5E401F72" w14:textId="543CE8CB" w:rsidR="00285544" w:rsidRPr="00BD4CE2" w:rsidRDefault="00285544" w:rsidP="00DD348F">
      <w:pPr>
        <w:pStyle w:val="Paragraphedeliste"/>
        <w:numPr>
          <w:ilvl w:val="0"/>
          <w:numId w:val="6"/>
        </w:numPr>
        <w:rPr>
          <w:sz w:val="32"/>
          <w:szCs w:val="32"/>
          <w:lang w:val="en-GB"/>
        </w:rPr>
      </w:pPr>
      <w:r w:rsidRPr="00BD4CE2">
        <w:rPr>
          <w:sz w:val="32"/>
          <w:szCs w:val="32"/>
          <w:lang w:val="en-GB"/>
        </w:rPr>
        <w:t xml:space="preserve">Third, I will underline that the BDF is for long an active member of the EDF. Other national councils know about BDF. We participate actively in the life of EDF. </w:t>
      </w:r>
      <w:r w:rsidR="00D4691D" w:rsidRPr="00BD4CE2">
        <w:rPr>
          <w:sz w:val="32"/>
          <w:szCs w:val="32"/>
          <w:lang w:val="en-GB"/>
        </w:rPr>
        <w:t xml:space="preserve">Knowing each other creates respect. BDF is an active part of the EDF network. That’s </w:t>
      </w:r>
      <w:r w:rsidR="00566DD6" w:rsidRPr="00BD4CE2">
        <w:rPr>
          <w:sz w:val="32"/>
          <w:szCs w:val="32"/>
          <w:lang w:val="en-GB"/>
        </w:rPr>
        <w:t>a key point</w:t>
      </w:r>
      <w:r w:rsidR="00D4691D" w:rsidRPr="00BD4CE2">
        <w:rPr>
          <w:sz w:val="32"/>
          <w:szCs w:val="32"/>
          <w:lang w:val="en-GB"/>
        </w:rPr>
        <w:t>.</w:t>
      </w:r>
    </w:p>
    <w:p w14:paraId="13F5C029" w14:textId="77777777" w:rsidR="000D10A5" w:rsidRPr="00566DD6" w:rsidRDefault="000D10A5" w:rsidP="00DF0E7B">
      <w:pPr>
        <w:pStyle w:val="Titre2"/>
        <w:rPr>
          <w:lang w:val="en-GB"/>
        </w:rPr>
      </w:pPr>
      <w:r w:rsidRPr="00566DD6">
        <w:rPr>
          <w:lang w:val="en-GB"/>
        </w:rPr>
        <w:t xml:space="preserve">6. How did this change affect the lives of people at home? </w:t>
      </w:r>
    </w:p>
    <w:p w14:paraId="7F28E890" w14:textId="271CE91C" w:rsidR="00D4691D" w:rsidRPr="00BD4CE2" w:rsidRDefault="007E05D4" w:rsidP="00D4691D">
      <w:pPr>
        <w:pStyle w:val="Paragraphedeliste"/>
        <w:numPr>
          <w:ilvl w:val="0"/>
          <w:numId w:val="7"/>
        </w:numPr>
        <w:rPr>
          <w:sz w:val="32"/>
          <w:szCs w:val="32"/>
          <w:lang w:val="en-GB"/>
        </w:rPr>
      </w:pPr>
      <w:r w:rsidRPr="00BD4CE2">
        <w:rPr>
          <w:sz w:val="32"/>
          <w:szCs w:val="32"/>
          <w:lang w:val="en-GB"/>
        </w:rPr>
        <w:t xml:space="preserve">Through the pilot project we already have seen that the European Disability Card was useful for the persons when they decide to let know that they are in a situation of disability. </w:t>
      </w:r>
    </w:p>
    <w:p w14:paraId="7A8D3111" w14:textId="61AD3C54" w:rsidR="007E05D4" w:rsidRPr="00BD4CE2" w:rsidRDefault="007E05D4" w:rsidP="00D4691D">
      <w:pPr>
        <w:pStyle w:val="Paragraphedeliste"/>
        <w:numPr>
          <w:ilvl w:val="0"/>
          <w:numId w:val="7"/>
        </w:numPr>
        <w:rPr>
          <w:sz w:val="32"/>
          <w:szCs w:val="32"/>
          <w:lang w:val="en-GB"/>
        </w:rPr>
      </w:pPr>
      <w:r w:rsidRPr="00BD4CE2">
        <w:rPr>
          <w:sz w:val="32"/>
          <w:szCs w:val="32"/>
          <w:lang w:val="en-GB"/>
        </w:rPr>
        <w:t>In one year, now, they will have the possibility to make use of it in every European member states.</w:t>
      </w:r>
    </w:p>
    <w:p w14:paraId="4ADDC4A6" w14:textId="52D57318" w:rsidR="007E05D4" w:rsidRPr="00BD4CE2" w:rsidRDefault="007E05D4" w:rsidP="00D4691D">
      <w:pPr>
        <w:pStyle w:val="Paragraphedeliste"/>
        <w:numPr>
          <w:ilvl w:val="0"/>
          <w:numId w:val="7"/>
        </w:numPr>
        <w:rPr>
          <w:sz w:val="32"/>
          <w:szCs w:val="32"/>
          <w:lang w:val="en-GB"/>
        </w:rPr>
      </w:pPr>
      <w:r w:rsidRPr="00BD4CE2">
        <w:rPr>
          <w:sz w:val="32"/>
          <w:szCs w:val="32"/>
          <w:lang w:val="en-GB"/>
        </w:rPr>
        <w:t>It will improve their enjoyment to mobility through all Europe.</w:t>
      </w:r>
    </w:p>
    <w:p w14:paraId="181901CA" w14:textId="77777777" w:rsidR="000D10A5" w:rsidRPr="00566DD6" w:rsidRDefault="000D10A5" w:rsidP="00DF0E7B">
      <w:pPr>
        <w:pStyle w:val="Titre2"/>
        <w:rPr>
          <w:lang w:val="en-GB"/>
        </w:rPr>
      </w:pPr>
      <w:r w:rsidRPr="00566DD6">
        <w:rPr>
          <w:lang w:val="en-GB"/>
        </w:rPr>
        <w:lastRenderedPageBreak/>
        <w:t xml:space="preserve">7. What do you think are the further possibilities/next steps? </w:t>
      </w:r>
    </w:p>
    <w:p w14:paraId="68E993DD" w14:textId="65F626BD" w:rsidR="00566DD6" w:rsidRPr="00BD4CE2" w:rsidRDefault="00566DD6" w:rsidP="00566DD6">
      <w:pPr>
        <w:pStyle w:val="Paragraphedeliste"/>
        <w:numPr>
          <w:ilvl w:val="0"/>
          <w:numId w:val="7"/>
        </w:numPr>
        <w:rPr>
          <w:sz w:val="32"/>
          <w:szCs w:val="32"/>
          <w:lang w:val="en-GB"/>
        </w:rPr>
      </w:pPr>
      <w:r w:rsidRPr="00BD4CE2">
        <w:rPr>
          <w:sz w:val="32"/>
          <w:szCs w:val="32"/>
          <w:lang w:val="en-GB"/>
        </w:rPr>
        <w:t xml:space="preserve">It is still in process. We will see after June 2027… First, we will celebrate </w:t>
      </w:r>
      <w:r w:rsidRPr="00BD4CE2">
        <w:rPr>
          <mc:AlternateContent>
            <mc:Choice Requires="w16se"/>
            <mc:Fallback>
              <w:rFonts w:ascii="Segoe UI Emoji" w:eastAsia="Segoe UI Emoji" w:hAnsi="Segoe UI Emoji" w:cs="Segoe UI Emoji"/>
            </mc:Fallback>
          </mc:AlternateContent>
          <w:sz w:val="32"/>
          <w:szCs w:val="32"/>
          <w:lang w:val="en-GB"/>
        </w:rPr>
        <mc:AlternateContent>
          <mc:Choice Requires="w16se">
            <w16se:symEx w16se:font="Segoe UI Emoji" w16se:char="1F609"/>
          </mc:Choice>
          <mc:Fallback>
            <w:t>😉</w:t>
          </mc:Fallback>
        </mc:AlternateContent>
      </w:r>
    </w:p>
    <w:p w14:paraId="407C51E4" w14:textId="55D99AEB" w:rsidR="00AB2934" w:rsidRPr="00566DD6" w:rsidRDefault="000D10A5" w:rsidP="00DF0E7B">
      <w:pPr>
        <w:pStyle w:val="Titre2"/>
        <w:rPr>
          <w:lang w:val="en-GB"/>
        </w:rPr>
      </w:pPr>
      <w:r w:rsidRPr="00566DD6">
        <w:rPr>
          <w:lang w:val="en-GB"/>
        </w:rPr>
        <w:t>8. Imagine the scenario that being part of an EU network was not possible - what impact would this have on your organisation? What impact would it have on society?</w:t>
      </w:r>
    </w:p>
    <w:p w14:paraId="7C291BF8" w14:textId="3AC1B874" w:rsidR="00566DD6" w:rsidRPr="00BD4CE2" w:rsidRDefault="007E05D4" w:rsidP="00566DD6">
      <w:pPr>
        <w:pStyle w:val="Paragraphedeliste"/>
        <w:numPr>
          <w:ilvl w:val="0"/>
          <w:numId w:val="7"/>
        </w:numPr>
        <w:rPr>
          <w:sz w:val="32"/>
          <w:szCs w:val="32"/>
          <w:lang w:val="en-GB"/>
        </w:rPr>
      </w:pPr>
      <w:r w:rsidRPr="00BD4CE2">
        <w:rPr>
          <w:sz w:val="32"/>
          <w:szCs w:val="32"/>
          <w:lang w:val="en-GB"/>
        </w:rPr>
        <w:t xml:space="preserve">If the Belgian Disability had not been member of </w:t>
      </w:r>
      <w:r w:rsidR="00D824E2" w:rsidRPr="00BD4CE2">
        <w:rPr>
          <w:sz w:val="32"/>
          <w:szCs w:val="32"/>
          <w:lang w:val="en-GB"/>
        </w:rPr>
        <w:t xml:space="preserve">a </w:t>
      </w:r>
      <w:r w:rsidRPr="00BD4CE2">
        <w:rPr>
          <w:sz w:val="32"/>
          <w:szCs w:val="32"/>
          <w:lang w:val="en-GB"/>
        </w:rPr>
        <w:t>European network</w:t>
      </w:r>
      <w:r w:rsidR="002E4E9D" w:rsidRPr="00BD4CE2">
        <w:rPr>
          <w:sz w:val="32"/>
          <w:szCs w:val="32"/>
          <w:lang w:val="en-GB"/>
        </w:rPr>
        <w:t xml:space="preserve"> this project would not have been possible. </w:t>
      </w:r>
    </w:p>
    <w:p w14:paraId="5EED2C5B" w14:textId="392BF146" w:rsidR="00D824E2" w:rsidRPr="00BD4CE2" w:rsidRDefault="00D824E2" w:rsidP="00D824E2">
      <w:pPr>
        <w:pStyle w:val="Paragraphedeliste"/>
        <w:numPr>
          <w:ilvl w:val="0"/>
          <w:numId w:val="7"/>
        </w:numPr>
        <w:rPr>
          <w:sz w:val="32"/>
          <w:szCs w:val="32"/>
          <w:lang w:val="en-GB"/>
        </w:rPr>
      </w:pPr>
      <w:r w:rsidRPr="00BD4CE2">
        <w:rPr>
          <w:sz w:val="32"/>
          <w:szCs w:val="32"/>
          <w:lang w:val="en-GB"/>
        </w:rPr>
        <w:t>Being active at EU level opens possibilities.</w:t>
      </w:r>
    </w:p>
    <w:p w14:paraId="661B1A6A" w14:textId="2583CF39" w:rsidR="00D824E2" w:rsidRPr="00BD4CE2" w:rsidRDefault="00D824E2" w:rsidP="00566DD6">
      <w:pPr>
        <w:pStyle w:val="Paragraphedeliste"/>
        <w:numPr>
          <w:ilvl w:val="0"/>
          <w:numId w:val="7"/>
        </w:numPr>
        <w:rPr>
          <w:sz w:val="32"/>
          <w:szCs w:val="32"/>
          <w:lang w:val="en-GB"/>
        </w:rPr>
      </w:pPr>
      <w:r w:rsidRPr="00BD4CE2">
        <w:rPr>
          <w:sz w:val="32"/>
          <w:szCs w:val="32"/>
          <w:lang w:val="en-GB"/>
        </w:rPr>
        <w:t xml:space="preserve">Especially, lobbying the EU is a very specific and technical work. Social organisations at national or regional level cannot undertake such a task. </w:t>
      </w:r>
    </w:p>
    <w:p w14:paraId="6598548A" w14:textId="6C87CDFF" w:rsidR="00D824E2" w:rsidRPr="00BD4CE2" w:rsidRDefault="00D824E2" w:rsidP="00566DD6">
      <w:pPr>
        <w:pStyle w:val="Paragraphedeliste"/>
        <w:numPr>
          <w:ilvl w:val="0"/>
          <w:numId w:val="7"/>
        </w:numPr>
        <w:rPr>
          <w:sz w:val="32"/>
          <w:szCs w:val="32"/>
          <w:lang w:val="en-GB"/>
        </w:rPr>
      </w:pPr>
      <w:r w:rsidRPr="00BD4CE2">
        <w:rPr>
          <w:sz w:val="32"/>
          <w:szCs w:val="32"/>
          <w:lang w:val="en-GB"/>
        </w:rPr>
        <w:t xml:space="preserve">Social organisations at national level work on the day-to-day needs of persons with disabilities at Belgian or regional level. Working on European legislation means that they have to see a much larger scope. For this being part of the BDF was needed and the BDF had to be part of the EDF to reach results. </w:t>
      </w:r>
    </w:p>
    <w:p w14:paraId="4EDFA347" w14:textId="6986FBB6" w:rsidR="00D824E2" w:rsidRPr="00BD4CE2" w:rsidRDefault="00D824E2" w:rsidP="00566DD6">
      <w:pPr>
        <w:pStyle w:val="Paragraphedeliste"/>
        <w:numPr>
          <w:ilvl w:val="0"/>
          <w:numId w:val="7"/>
        </w:numPr>
        <w:rPr>
          <w:sz w:val="32"/>
          <w:szCs w:val="32"/>
          <w:lang w:val="en-GB"/>
        </w:rPr>
      </w:pPr>
      <w:r w:rsidRPr="00BD4CE2">
        <w:rPr>
          <w:sz w:val="32"/>
          <w:szCs w:val="32"/>
          <w:lang w:val="en-GB"/>
        </w:rPr>
        <w:t>When I said “Bottom-up”, this is true for this project. But the opposite is very important too: information and cooperation must follow a constant flood going up and down. This is the role of the EDF network.</w:t>
      </w:r>
    </w:p>
    <w:p w14:paraId="32678A7C" w14:textId="6D66CC9E" w:rsidR="002E4E9D" w:rsidRPr="00BD4CE2" w:rsidRDefault="002E4E9D" w:rsidP="00566DD6">
      <w:pPr>
        <w:pStyle w:val="Paragraphedeliste"/>
        <w:numPr>
          <w:ilvl w:val="0"/>
          <w:numId w:val="7"/>
        </w:numPr>
        <w:rPr>
          <w:sz w:val="32"/>
          <w:szCs w:val="32"/>
          <w:lang w:val="en-GB"/>
        </w:rPr>
      </w:pPr>
      <w:r w:rsidRPr="00BD4CE2">
        <w:rPr>
          <w:sz w:val="32"/>
          <w:szCs w:val="32"/>
          <w:lang w:val="en-GB"/>
        </w:rPr>
        <w:t xml:space="preserve">In fact, </w:t>
      </w:r>
      <w:r w:rsidR="00D824E2" w:rsidRPr="00BD4CE2">
        <w:rPr>
          <w:sz w:val="32"/>
          <w:szCs w:val="32"/>
          <w:lang w:val="en-GB"/>
        </w:rPr>
        <w:t xml:space="preserve">I guess that </w:t>
      </w:r>
      <w:r w:rsidRPr="00BD4CE2">
        <w:rPr>
          <w:sz w:val="32"/>
          <w:szCs w:val="32"/>
          <w:lang w:val="en-GB"/>
        </w:rPr>
        <w:t xml:space="preserve">the member organisations would even not have had the idea to request such a card. </w:t>
      </w:r>
      <w:r w:rsidR="00D824E2" w:rsidRPr="00BD4CE2">
        <w:rPr>
          <w:sz w:val="32"/>
          <w:szCs w:val="32"/>
          <w:lang w:val="en-GB"/>
        </w:rPr>
        <w:t xml:space="preserve">And if they were, it would have taken many years to reach concrete results. </w:t>
      </w:r>
    </w:p>
    <w:p w14:paraId="01FB65E9" w14:textId="4B362621" w:rsidR="00D824E2" w:rsidRPr="00BD4CE2" w:rsidRDefault="00D824E2" w:rsidP="00566DD6">
      <w:pPr>
        <w:pStyle w:val="Paragraphedeliste"/>
        <w:numPr>
          <w:ilvl w:val="0"/>
          <w:numId w:val="7"/>
        </w:numPr>
        <w:rPr>
          <w:sz w:val="32"/>
          <w:szCs w:val="32"/>
          <w:lang w:val="en-GB"/>
        </w:rPr>
      </w:pPr>
      <w:r w:rsidRPr="00BD4CE2">
        <w:rPr>
          <w:sz w:val="32"/>
          <w:szCs w:val="32"/>
          <w:lang w:val="en-GB"/>
        </w:rPr>
        <w:t>Thank you for your attention</w:t>
      </w:r>
    </w:p>
    <w:sectPr w:rsidR="00D824E2" w:rsidRPr="00BD4C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7D24"/>
    <w:multiLevelType w:val="hybridMultilevel"/>
    <w:tmpl w:val="F2B6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83FF7"/>
    <w:multiLevelType w:val="hybridMultilevel"/>
    <w:tmpl w:val="AFAC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D5EF2"/>
    <w:multiLevelType w:val="hybridMultilevel"/>
    <w:tmpl w:val="5D1E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C4D2D"/>
    <w:multiLevelType w:val="hybridMultilevel"/>
    <w:tmpl w:val="F1B6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D3E12"/>
    <w:multiLevelType w:val="hybridMultilevel"/>
    <w:tmpl w:val="05A0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F24FB"/>
    <w:multiLevelType w:val="hybridMultilevel"/>
    <w:tmpl w:val="B636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E5FD3"/>
    <w:multiLevelType w:val="hybridMultilevel"/>
    <w:tmpl w:val="FBA4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715211">
    <w:abstractNumId w:val="0"/>
  </w:num>
  <w:num w:numId="2" w16cid:durableId="355860517">
    <w:abstractNumId w:val="3"/>
  </w:num>
  <w:num w:numId="3" w16cid:durableId="1871645936">
    <w:abstractNumId w:val="6"/>
  </w:num>
  <w:num w:numId="4" w16cid:durableId="1886212212">
    <w:abstractNumId w:val="4"/>
  </w:num>
  <w:num w:numId="5" w16cid:durableId="1035425219">
    <w:abstractNumId w:val="5"/>
  </w:num>
  <w:num w:numId="6" w16cid:durableId="558902071">
    <w:abstractNumId w:val="2"/>
  </w:num>
  <w:num w:numId="7" w16cid:durableId="69982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A5"/>
    <w:rsid w:val="000D10A5"/>
    <w:rsid w:val="0022085D"/>
    <w:rsid w:val="00241302"/>
    <w:rsid w:val="00285544"/>
    <w:rsid w:val="002A3CF0"/>
    <w:rsid w:val="002E4E9D"/>
    <w:rsid w:val="002F2107"/>
    <w:rsid w:val="003E0439"/>
    <w:rsid w:val="00540732"/>
    <w:rsid w:val="00566DD6"/>
    <w:rsid w:val="005D3192"/>
    <w:rsid w:val="00724869"/>
    <w:rsid w:val="007E05D4"/>
    <w:rsid w:val="00AB2934"/>
    <w:rsid w:val="00AB3612"/>
    <w:rsid w:val="00BD4CE2"/>
    <w:rsid w:val="00D4691D"/>
    <w:rsid w:val="00D824E2"/>
    <w:rsid w:val="00DD348F"/>
    <w:rsid w:val="00DD6CA8"/>
    <w:rsid w:val="00D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2321"/>
  <w15:chartTrackingRefBased/>
  <w15:docId w15:val="{CB22C91F-0184-4D64-8AC1-5BDC0DFE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4CE2"/>
    <w:pPr>
      <w:keepNext/>
      <w:keepLines/>
      <w:spacing w:before="120" w:after="240"/>
      <w:outlineLvl w:val="0"/>
    </w:pPr>
    <w:rPr>
      <w:rFonts w:asciiTheme="majorHAnsi" w:eastAsiaTheme="majorEastAsia" w:hAnsiTheme="majorHAnsi" w:cstheme="majorBidi"/>
      <w:b/>
      <w:sz w:val="40"/>
      <w:szCs w:val="40"/>
    </w:rPr>
  </w:style>
  <w:style w:type="paragraph" w:styleId="Titre2">
    <w:name w:val="heading 2"/>
    <w:basedOn w:val="Normal"/>
    <w:next w:val="Normal"/>
    <w:link w:val="Titre2Car"/>
    <w:uiPriority w:val="9"/>
    <w:unhideWhenUsed/>
    <w:qFormat/>
    <w:rsid w:val="00BD4CE2"/>
    <w:pPr>
      <w:keepNext/>
      <w:keepLines/>
      <w:spacing w:before="160" w:after="240"/>
      <w:outlineLvl w:val="1"/>
    </w:pPr>
    <w:rPr>
      <w:rFonts w:asciiTheme="majorHAnsi" w:eastAsiaTheme="majorEastAsia" w:hAnsiTheme="majorHAnsi" w:cstheme="majorBidi"/>
      <w:b/>
      <w:sz w:val="32"/>
      <w:szCs w:val="32"/>
    </w:rPr>
  </w:style>
  <w:style w:type="paragraph" w:styleId="Titre3">
    <w:name w:val="heading 3"/>
    <w:basedOn w:val="Normal"/>
    <w:next w:val="Normal"/>
    <w:link w:val="Titre3Car"/>
    <w:uiPriority w:val="9"/>
    <w:semiHidden/>
    <w:unhideWhenUsed/>
    <w:qFormat/>
    <w:rsid w:val="000D10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10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10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10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10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10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10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4CE2"/>
    <w:rPr>
      <w:rFonts w:asciiTheme="majorHAnsi" w:eastAsiaTheme="majorEastAsia" w:hAnsiTheme="majorHAnsi" w:cstheme="majorBidi"/>
      <w:b/>
      <w:sz w:val="40"/>
      <w:szCs w:val="40"/>
    </w:rPr>
  </w:style>
  <w:style w:type="character" w:customStyle="1" w:styleId="Titre2Car">
    <w:name w:val="Titre 2 Car"/>
    <w:basedOn w:val="Policepardfaut"/>
    <w:link w:val="Titre2"/>
    <w:uiPriority w:val="9"/>
    <w:rsid w:val="00BD4CE2"/>
    <w:rPr>
      <w:rFonts w:asciiTheme="majorHAnsi" w:eastAsiaTheme="majorEastAsia" w:hAnsiTheme="majorHAnsi" w:cstheme="majorBidi"/>
      <w:b/>
      <w:sz w:val="32"/>
      <w:szCs w:val="32"/>
    </w:rPr>
  </w:style>
  <w:style w:type="character" w:customStyle="1" w:styleId="Titre3Car">
    <w:name w:val="Titre 3 Car"/>
    <w:basedOn w:val="Policepardfaut"/>
    <w:link w:val="Titre3"/>
    <w:uiPriority w:val="9"/>
    <w:semiHidden/>
    <w:rsid w:val="000D10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10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10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10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10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10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10A5"/>
    <w:rPr>
      <w:rFonts w:eastAsiaTheme="majorEastAsia" w:cstheme="majorBidi"/>
      <w:color w:val="272727" w:themeColor="text1" w:themeTint="D8"/>
    </w:rPr>
  </w:style>
  <w:style w:type="paragraph" w:styleId="Titre">
    <w:name w:val="Title"/>
    <w:basedOn w:val="Normal"/>
    <w:next w:val="Normal"/>
    <w:link w:val="TitreCar"/>
    <w:uiPriority w:val="10"/>
    <w:qFormat/>
    <w:rsid w:val="000D1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10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10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10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10A5"/>
    <w:pPr>
      <w:spacing w:before="160"/>
      <w:jc w:val="center"/>
    </w:pPr>
    <w:rPr>
      <w:i/>
      <w:iCs/>
      <w:color w:val="404040" w:themeColor="text1" w:themeTint="BF"/>
    </w:rPr>
  </w:style>
  <w:style w:type="character" w:customStyle="1" w:styleId="CitationCar">
    <w:name w:val="Citation Car"/>
    <w:basedOn w:val="Policepardfaut"/>
    <w:link w:val="Citation"/>
    <w:uiPriority w:val="29"/>
    <w:rsid w:val="000D10A5"/>
    <w:rPr>
      <w:i/>
      <w:iCs/>
      <w:color w:val="404040" w:themeColor="text1" w:themeTint="BF"/>
    </w:rPr>
  </w:style>
  <w:style w:type="paragraph" w:styleId="Paragraphedeliste">
    <w:name w:val="List Paragraph"/>
    <w:basedOn w:val="Normal"/>
    <w:uiPriority w:val="34"/>
    <w:qFormat/>
    <w:rsid w:val="000D10A5"/>
    <w:pPr>
      <w:ind w:left="720"/>
      <w:contextualSpacing/>
    </w:pPr>
  </w:style>
  <w:style w:type="character" w:styleId="Accentuationintense">
    <w:name w:val="Intense Emphasis"/>
    <w:basedOn w:val="Policepardfaut"/>
    <w:uiPriority w:val="21"/>
    <w:qFormat/>
    <w:rsid w:val="000D10A5"/>
    <w:rPr>
      <w:i/>
      <w:iCs/>
      <w:color w:val="0F4761" w:themeColor="accent1" w:themeShade="BF"/>
    </w:rPr>
  </w:style>
  <w:style w:type="paragraph" w:styleId="Citationintense">
    <w:name w:val="Intense Quote"/>
    <w:basedOn w:val="Normal"/>
    <w:next w:val="Normal"/>
    <w:link w:val="CitationintenseCar"/>
    <w:uiPriority w:val="30"/>
    <w:qFormat/>
    <w:rsid w:val="000D1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10A5"/>
    <w:rPr>
      <w:i/>
      <w:iCs/>
      <w:color w:val="0F4761" w:themeColor="accent1" w:themeShade="BF"/>
    </w:rPr>
  </w:style>
  <w:style w:type="character" w:styleId="Rfrenceintense">
    <w:name w:val="Intense Reference"/>
    <w:basedOn w:val="Policepardfaut"/>
    <w:uiPriority w:val="32"/>
    <w:qFormat/>
    <w:rsid w:val="000D1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cba538-b5b6-4d29-a201-0b357a4747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47EA82F2CE843A04C5FE12041B81B" ma:contentTypeVersion="14" ma:contentTypeDescription="Create a new document." ma:contentTypeScope="" ma:versionID="057c9eea1222859f1a2a665d782b4f42">
  <xsd:schema xmlns:xsd="http://www.w3.org/2001/XMLSchema" xmlns:xs="http://www.w3.org/2001/XMLSchema" xmlns:p="http://schemas.microsoft.com/office/2006/metadata/properties" xmlns:ns3="14cba538-b5b6-4d29-a201-0b357a4747c1" xmlns:ns4="76a4719f-eb03-427d-8897-4543c698c5d1" targetNamespace="http://schemas.microsoft.com/office/2006/metadata/properties" ma:root="true" ma:fieldsID="fb8a030cea74f1b570098349c6852c23" ns3:_="" ns4:_="">
    <xsd:import namespace="14cba538-b5b6-4d29-a201-0b357a4747c1"/>
    <xsd:import namespace="76a4719f-eb03-427d-8897-4543c698c5d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ba538-b5b6-4d29-a201-0b357a4747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4719f-eb03-427d-8897-4543c698c5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321C3-4A88-4860-92E3-3A9203F0552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76a4719f-eb03-427d-8897-4543c698c5d1"/>
    <ds:schemaRef ds:uri="14cba538-b5b6-4d29-a201-0b357a4747c1"/>
    <ds:schemaRef ds:uri="http://www.w3.org/XML/1998/namespace"/>
  </ds:schemaRefs>
</ds:datastoreItem>
</file>

<file path=customXml/itemProps2.xml><?xml version="1.0" encoding="utf-8"?>
<ds:datastoreItem xmlns:ds="http://schemas.openxmlformats.org/officeDocument/2006/customXml" ds:itemID="{4BFA2AC4-BD5B-43C7-A578-E9B8DE441D0C}">
  <ds:schemaRefs>
    <ds:schemaRef ds:uri="http://schemas.microsoft.com/sharepoint/v3/contenttype/forms"/>
  </ds:schemaRefs>
</ds:datastoreItem>
</file>

<file path=customXml/itemProps3.xml><?xml version="1.0" encoding="utf-8"?>
<ds:datastoreItem xmlns:ds="http://schemas.openxmlformats.org/officeDocument/2006/customXml" ds:itemID="{E7FED66B-6ED3-4D0E-B049-169472CC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ba538-b5b6-4d29-a201-0b357a4747c1"/>
    <ds:schemaRef ds:uri="76a4719f-eb03-427d-8897-4543c698c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c:description/>
  <cp:lastModifiedBy>Magritte Olivier</cp:lastModifiedBy>
  <cp:revision>3</cp:revision>
  <dcterms:created xsi:type="dcterms:W3CDTF">2026-05-04T08:33:00Z</dcterms:created>
  <dcterms:modified xsi:type="dcterms:W3CDTF">2026-05-04T08:40:00Z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0x01010016E47EA82F2CE843A04C5FE12041B81B</vt:lpwstr>
  </property>
</Properties>
</file>