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F96" w:rsidRPr="003C4F96" w:rsidRDefault="003C4F96" w:rsidP="003C4F96">
      <w:pPr>
        <w:spacing w:after="240"/>
        <w:rPr>
          <w:rFonts w:eastAsia="Times New Roman"/>
          <w:lang w:val="fr-BE"/>
        </w:rPr>
      </w:pPr>
      <w:r w:rsidRPr="003C4F96">
        <w:rPr>
          <w:rFonts w:eastAsia="Times New Roman"/>
          <w:lang w:val="fr-BE"/>
        </w:rPr>
        <w:t>Pour moi, ok ; qu’en pense Pierre ?</w:t>
      </w:r>
    </w:p>
    <w:p w:rsidR="003C4F96" w:rsidRPr="003C4F96" w:rsidRDefault="003C4F96" w:rsidP="003C4F96">
      <w:pPr>
        <w:rPr>
          <w:rFonts w:eastAsia="Times New Roman"/>
          <w:lang w:val="fr-BE"/>
        </w:rPr>
      </w:pPr>
      <w:r w:rsidRPr="003C4F96">
        <w:rPr>
          <w:rFonts w:eastAsia="Times New Roman"/>
          <w:lang w:val="fr-BE"/>
        </w:rPr>
        <w:t xml:space="preserve">Gisèle Marlière </w:t>
      </w:r>
    </w:p>
    <w:p w:rsidR="003C4F96" w:rsidRPr="003C4F96" w:rsidRDefault="003C4F96" w:rsidP="003C4F96">
      <w:pPr>
        <w:rPr>
          <w:lang w:val="fr-BE"/>
        </w:rPr>
      </w:pPr>
      <w:r w:rsidRPr="003C4F96">
        <w:rPr>
          <w:lang w:val="fr-BE"/>
        </w:rPr>
        <w:t>Présidente ASPH</w:t>
      </w:r>
    </w:p>
    <w:p w:rsidR="003C4F96" w:rsidRPr="003C4F96" w:rsidRDefault="003C4F96" w:rsidP="003C4F96">
      <w:pPr>
        <w:rPr>
          <w:lang w:val="fr-BE"/>
        </w:rPr>
      </w:pPr>
      <w:hyperlink r:id="rId5" w:history="1">
        <w:r w:rsidRPr="003C4F96">
          <w:rPr>
            <w:rStyle w:val="Lienhypertexte"/>
            <w:lang w:val="fr-BE"/>
          </w:rPr>
          <w:t>Rue Saint-Jean 32</w:t>
        </w:r>
      </w:hyperlink>
      <w:r w:rsidRPr="003C4F96">
        <w:rPr>
          <w:lang w:val="fr-BE"/>
        </w:rPr>
        <w:t>/38 – 1000 Bruxelles</w:t>
      </w:r>
    </w:p>
    <w:p w:rsidR="003C4F96" w:rsidRPr="003C4F96" w:rsidRDefault="003C4F96" w:rsidP="003C4F96">
      <w:pPr>
        <w:rPr>
          <w:lang w:val="fr-BE"/>
        </w:rPr>
      </w:pPr>
      <w:hyperlink r:id="rId6" w:history="1">
        <w:r>
          <w:rPr>
            <w:rStyle w:val="Lienhypertexte"/>
            <w:color w:val="800080"/>
            <w:lang w:val="fr-BE"/>
          </w:rPr>
          <w:t>www.asph.be</w:t>
        </w:r>
      </w:hyperlink>
    </w:p>
    <w:p w:rsidR="003C4F96" w:rsidRPr="003C4F96" w:rsidRDefault="003C4F96" w:rsidP="003C4F96">
      <w:pPr>
        <w:rPr>
          <w:lang w:val="fr-BE"/>
        </w:rPr>
      </w:pPr>
      <w:r w:rsidRPr="003C4F96">
        <w:rPr>
          <w:lang w:val="fr-BE"/>
        </w:rPr>
        <w:t>Rejoignez-nous sur </w:t>
      </w:r>
      <w:hyperlink r:id="rId7" w:history="1">
        <w:r>
          <w:rPr>
            <w:rStyle w:val="Lienhypertexte"/>
            <w:color w:val="800080"/>
            <w:lang w:val="fr-BE"/>
          </w:rPr>
          <w:t>Facebook</w:t>
        </w:r>
      </w:hyperlink>
    </w:p>
    <w:p w:rsidR="003C4F96" w:rsidRPr="003C4F96" w:rsidRDefault="003C4F96" w:rsidP="003C4F96">
      <w:pPr>
        <w:rPr>
          <w:lang w:val="fr-BE"/>
        </w:rPr>
      </w:pPr>
      <w:r w:rsidRPr="003C4F96">
        <w:rPr>
          <w:rFonts w:ascii="Times New Roman" w:hAnsi="Times New Roman"/>
          <w:sz w:val="24"/>
          <w:szCs w:val="24"/>
          <w:lang w:val="fr-BE"/>
        </w:rPr>
        <w:t> </w:t>
      </w:r>
    </w:p>
    <w:p w:rsidR="003C4F96" w:rsidRDefault="003C4F96" w:rsidP="003C4F96">
      <w:r>
        <w:rPr>
          <w:rFonts w:ascii="Times New Roman" w:hAnsi="Times New Roman"/>
          <w:noProof/>
          <w:sz w:val="24"/>
          <w:szCs w:val="24"/>
        </w:rPr>
        <mc:AlternateContent>
          <mc:Choice Requires="wps">
            <w:drawing>
              <wp:inline distT="0" distB="0" distL="0" distR="0">
                <wp:extent cx="3238500" cy="1428750"/>
                <wp:effectExtent l="0" t="0" r="0" b="0"/>
                <wp:docPr id="20" name="Rectangle 20" descr="Signature email 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38500" cy="142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B13EFD" id="Rectangle 20" o:spid="_x0000_s1026" alt="Signature email 02" style="width:25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" filled="f" stroked="f">
                <o:lock v:ext="edit" aspectratio="t"/>
                <w10:anchorlock/>
              </v:rect>
            </w:pict>
          </mc:Fallback>
        </mc:AlternateContent>
      </w:r>
    </w:p>
    <w:p w:rsidR="003C4F96" w:rsidRPr="003C4F96" w:rsidRDefault="003C4F96" w:rsidP="003C4F96">
      <w:pPr>
        <w:rPr>
          <w:lang w:val="fr-BE"/>
        </w:rPr>
      </w:pPr>
      <w:r w:rsidRPr="003C4F96">
        <w:rPr>
          <w:rFonts w:ascii="Times New Roman" w:hAnsi="Times New Roman"/>
          <w:sz w:val="24"/>
          <w:szCs w:val="24"/>
          <w:lang w:val="fr-BE"/>
        </w:rPr>
        <w:br/>
      </w:r>
      <w:r w:rsidRPr="003C4F96">
        <w:rPr>
          <w:rFonts w:ascii="Times New Roman" w:hAnsi="Times New Roman"/>
          <w:i/>
          <w:iCs/>
          <w:sz w:val="20"/>
          <w:szCs w:val="20"/>
          <w:lang w:val="fr-BE"/>
        </w:rPr>
        <w:t>Vos données sont traitées conformément à la réglementation en vigueur en matière de protection de données à caractère personnel. </w:t>
      </w:r>
      <w:r w:rsidRPr="003C4F96">
        <w:rPr>
          <w:rFonts w:ascii="Times New Roman" w:hAnsi="Times New Roman"/>
          <w:i/>
          <w:iCs/>
          <w:sz w:val="20"/>
          <w:szCs w:val="20"/>
          <w:lang w:val="fr-BE"/>
        </w:rPr>
        <w:br/>
      </w:r>
      <w:r w:rsidRPr="003C4F96">
        <w:rPr>
          <w:rFonts w:ascii="Times New Roman" w:hAnsi="Times New Roman"/>
          <w:i/>
          <w:iCs/>
          <w:sz w:val="20"/>
          <w:szCs w:val="20"/>
          <w:lang w:val="fr-BE"/>
        </w:rPr>
        <w:br/>
        <w:t>À tout moment vous pouvez exercer votre droit d’accès aux données vous concernant, les modifier, supprimer ou exercer votre droit d’opposition. Pour ce faire, vous pouvez contacter notre délégué à la protection des données à l’adresse suivante : </w:t>
      </w:r>
      <w:hyperlink r:id="rId8" w:history="1">
        <w:r>
          <w:rPr>
            <w:rStyle w:val="Lienhypertexte"/>
            <w:rFonts w:ascii="Times New Roman" w:hAnsi="Times New Roman"/>
            <w:i/>
            <w:iCs/>
            <w:color w:val="800080"/>
            <w:sz w:val="20"/>
            <w:szCs w:val="20"/>
            <w:lang w:val="fr-BE"/>
          </w:rPr>
          <w:t>Privacy.300@Solidaris.be</w:t>
        </w:r>
      </w:hyperlink>
    </w:p>
    <w:p w:rsidR="003C4F96" w:rsidRPr="003C4F96" w:rsidRDefault="003C4F96" w:rsidP="003C4F96">
      <w:pPr>
        <w:rPr>
          <w:lang w:val="fr-BE"/>
        </w:rPr>
      </w:pPr>
      <w:r w:rsidRPr="003C4F96">
        <w:rPr>
          <w:lang w:val="fr-BE"/>
        </w:rPr>
        <w:t> </w:t>
      </w:r>
    </w:p>
    <w:p w:rsidR="003C4F96" w:rsidRPr="003C4F96" w:rsidRDefault="003C4F96" w:rsidP="003C4F96">
      <w:pPr>
        <w:spacing w:after="240"/>
        <w:rPr>
          <w:rFonts w:eastAsia="Times New Roman"/>
          <w:lang w:val="fr-BE"/>
        </w:rPr>
      </w:pPr>
      <w:r w:rsidRPr="003C4F96">
        <w:rPr>
          <w:rFonts w:eastAsia="Times New Roman"/>
          <w:lang w:val="fr-BE"/>
        </w:rPr>
        <w:br/>
        <w:t>Le 20 févr. 2019 à 18:13, Duchenne Véronique &lt;</w:t>
      </w:r>
      <w:hyperlink r:id="rId9" w:history="1">
        <w:r w:rsidRPr="003C4F96">
          <w:rPr>
            <w:rStyle w:val="Lienhypertexte"/>
            <w:rFonts w:eastAsia="Times New Roman"/>
            <w:lang w:val="fr-BE"/>
          </w:rPr>
          <w:t>Veronique.Duchenne@minsoc.fed.be</w:t>
        </w:r>
      </w:hyperlink>
      <w:r w:rsidRPr="003C4F96">
        <w:rPr>
          <w:rFonts w:eastAsia="Times New Roman"/>
          <w:lang w:val="fr-BE"/>
        </w:rPr>
        <w:t>&gt; a écrit :</w:t>
      </w:r>
    </w:p>
    <w:p w:rsidR="003C4F96" w:rsidRDefault="003C4F96" w:rsidP="003C4F96">
      <w:r>
        <w:t xml:space="preserve">2 points </w:t>
      </w:r>
      <w:proofErr w:type="spellStart"/>
      <w:r>
        <w:t>d’attention</w:t>
      </w:r>
      <w:proofErr w:type="spellEnd"/>
      <w:r>
        <w:t xml:space="preserve"> : </w:t>
      </w:r>
    </w:p>
    <w:p w:rsidR="003C4F96" w:rsidRPr="003C4F96" w:rsidRDefault="003C4F96" w:rsidP="003C4F96">
      <w:pPr>
        <w:pStyle w:val="Paragraphedeliste"/>
        <w:numPr>
          <w:ilvl w:val="0"/>
          <w:numId w:val="1"/>
        </w:numPr>
        <w:rPr>
          <w:rFonts w:eastAsia="Times New Roman"/>
          <w:lang w:val="fr-BE"/>
        </w:rPr>
      </w:pPr>
      <w:r>
        <w:rPr>
          <w:rFonts w:eastAsia="Times New Roman"/>
          <w:lang w:val="fr-BE"/>
        </w:rPr>
        <w:t xml:space="preserve">HLG le 13 mai (réunion des administratifs) </w:t>
      </w:r>
    </w:p>
    <w:p w:rsidR="003C4F96" w:rsidRPr="003C4F96" w:rsidRDefault="003C4F96" w:rsidP="003C4F96">
      <w:pPr>
        <w:pStyle w:val="Paragraphedeliste"/>
        <w:numPr>
          <w:ilvl w:val="0"/>
          <w:numId w:val="1"/>
        </w:numPr>
        <w:rPr>
          <w:rFonts w:eastAsia="Times New Roman"/>
          <w:lang w:val="fr-BE"/>
        </w:rPr>
      </w:pPr>
      <w:r>
        <w:rPr>
          <w:rFonts w:eastAsia="Times New Roman"/>
          <w:lang w:val="fr-BE"/>
        </w:rPr>
        <w:t xml:space="preserve">Work Forum le 14 mai (avec les conseils nationaux ; voir en BDF qui ira) </w:t>
      </w:r>
    </w:p>
    <w:p w:rsidR="003C4F96" w:rsidRPr="003C4F96" w:rsidRDefault="003C4F96" w:rsidP="003C4F96">
      <w:pPr>
        <w:rPr>
          <w:lang w:val="fr-BE"/>
        </w:rPr>
      </w:pPr>
      <w:r>
        <w:rPr>
          <w:lang w:val="fr-BE"/>
        </w:rPr>
        <w:t> </w:t>
      </w:r>
    </w:p>
    <w:p w:rsidR="003C4F96" w:rsidRPr="003C4F96" w:rsidRDefault="003C4F96" w:rsidP="003C4F96">
      <w:pPr>
        <w:rPr>
          <w:lang w:val="fr-BE"/>
        </w:rPr>
      </w:pPr>
      <w:r>
        <w:rPr>
          <w:lang w:val="fr-BE"/>
        </w:rPr>
        <w:t xml:space="preserve">L’EDF explique dans ce </w:t>
      </w:r>
      <w:proofErr w:type="spellStart"/>
      <w:r>
        <w:rPr>
          <w:lang w:val="fr-BE"/>
        </w:rPr>
        <w:t>Disability</w:t>
      </w:r>
      <w:proofErr w:type="spellEnd"/>
      <w:r>
        <w:rPr>
          <w:lang w:val="fr-BE"/>
        </w:rPr>
        <w:t xml:space="preserve"> Voice quel est le retentissement des budgets européens.  L’EDF constate que certaines améliorations pourraient être apportées au prochain budget 2021-2027 (actuellement en négociation) pour renforcer l’inclusion dans les politiques du handicap et suggère aux différents CN de sensibiliser leur représentation permanente par le biais de </w:t>
      </w:r>
      <w:hyperlink r:id="rId10" w:tgtFrame="_blank" w:history="1">
        <w:proofErr w:type="spellStart"/>
        <w:r>
          <w:rPr>
            <w:rStyle w:val="Lienhypertexte"/>
            <w:rFonts w:ascii="Verdana" w:hAnsi="Verdana"/>
            <w:color w:val="007C89"/>
            <w:lang w:val="fr-BE"/>
          </w:rPr>
          <w:t>this</w:t>
        </w:r>
        <w:proofErr w:type="spellEnd"/>
        <w:r>
          <w:rPr>
            <w:rStyle w:val="Lienhypertexte"/>
            <w:rFonts w:ascii="Verdana" w:hAnsi="Verdana"/>
            <w:color w:val="007C89"/>
            <w:lang w:val="fr-BE"/>
          </w:rPr>
          <w:t xml:space="preserve"> </w:t>
        </w:r>
        <w:proofErr w:type="spellStart"/>
        <w:r>
          <w:rPr>
            <w:rStyle w:val="Lienhypertexte"/>
            <w:rFonts w:ascii="Verdana" w:hAnsi="Verdana"/>
            <w:color w:val="007C89"/>
            <w:lang w:val="fr-BE"/>
          </w:rPr>
          <w:t>letter</w:t>
        </w:r>
        <w:proofErr w:type="spellEnd"/>
      </w:hyperlink>
    </w:p>
    <w:p w:rsidR="003C4F96" w:rsidRPr="003C4F96" w:rsidRDefault="003C4F96" w:rsidP="003C4F96">
      <w:pPr>
        <w:rPr>
          <w:lang w:val="fr-BE"/>
        </w:rPr>
      </w:pPr>
      <w:r>
        <w:rPr>
          <w:lang w:val="fr-BE"/>
        </w:rPr>
        <w:t> </w:t>
      </w:r>
    </w:p>
    <w:p w:rsidR="003C4F96" w:rsidRPr="003C4F96" w:rsidRDefault="003C4F96" w:rsidP="003C4F96">
      <w:pPr>
        <w:pStyle w:val="Paragraphedeliste"/>
        <w:numPr>
          <w:ilvl w:val="0"/>
          <w:numId w:val="2"/>
        </w:numPr>
        <w:rPr>
          <w:rFonts w:eastAsia="Times New Roman"/>
          <w:lang w:val="fr-BE"/>
        </w:rPr>
      </w:pPr>
      <w:r>
        <w:rPr>
          <w:rFonts w:eastAsia="Times New Roman"/>
          <w:highlight w:val="yellow"/>
          <w:lang w:val="fr-BE"/>
        </w:rPr>
        <w:t xml:space="preserve">Je propose que le BDF envoie ce courrier. Avec copie au mécanisme de coordination, Cabinet Peeters et Premier </w:t>
      </w:r>
    </w:p>
    <w:p w:rsidR="003C4F96" w:rsidRPr="003C4F96" w:rsidRDefault="003C4F96" w:rsidP="003C4F96">
      <w:pPr>
        <w:pStyle w:val="Paragraphedeliste"/>
        <w:numPr>
          <w:ilvl w:val="0"/>
          <w:numId w:val="2"/>
        </w:numPr>
        <w:rPr>
          <w:rFonts w:eastAsia="Times New Roman"/>
          <w:lang w:val="fr-BE"/>
        </w:rPr>
      </w:pPr>
      <w:r>
        <w:rPr>
          <w:rFonts w:eastAsia="Times New Roman"/>
          <w:lang w:val="fr-BE"/>
        </w:rPr>
        <w:t xml:space="preserve">Est-ce bon pour vous ? je mets le point en prochain CA mais si bon pour vous </w:t>
      </w:r>
      <w:r>
        <w:rPr>
          <w:rFonts w:eastAsia="Times New Roman"/>
          <w:highlight w:val="yellow"/>
          <w:lang w:val="fr-BE"/>
        </w:rPr>
        <w:t xml:space="preserve">on n’attend pas le CA pour l’envoi </w:t>
      </w:r>
    </w:p>
    <w:p w:rsidR="003C4F96" w:rsidRPr="003C4F96" w:rsidRDefault="003C4F96" w:rsidP="003C4F96">
      <w:pPr>
        <w:rPr>
          <w:lang w:val="fr-BE"/>
        </w:rPr>
      </w:pPr>
      <w:r>
        <w:rPr>
          <w:lang w:val="fr-BE"/>
        </w:rPr>
        <w:t> </w:t>
      </w:r>
    </w:p>
    <w:p w:rsidR="003C4F96" w:rsidRPr="003C4F96" w:rsidRDefault="003C4F96" w:rsidP="003C4F96">
      <w:pPr>
        <w:rPr>
          <w:lang w:val="fr-BE"/>
        </w:rPr>
      </w:pPr>
      <w:r>
        <w:rPr>
          <w:rFonts w:ascii="Arial" w:hAnsi="Arial" w:cs="Arial"/>
          <w:i/>
          <w:iCs/>
          <w:sz w:val="20"/>
          <w:szCs w:val="20"/>
          <w:lang w:val="fr-FR"/>
        </w:rPr>
        <w:t xml:space="preserve">Véronique </w:t>
      </w:r>
    </w:p>
    <w:p w:rsidR="003C4F96" w:rsidRPr="003C4F96" w:rsidRDefault="003C4F96" w:rsidP="003C4F96">
      <w:pPr>
        <w:rPr>
          <w:lang w:val="fr-BE"/>
        </w:rPr>
      </w:pPr>
      <w:r>
        <w:rPr>
          <w:rFonts w:ascii="Times New Roman" w:hAnsi="Times New Roman"/>
          <w:sz w:val="20"/>
          <w:szCs w:val="20"/>
          <w:lang w:val="fr-BE"/>
        </w:rPr>
        <w:t> </w:t>
      </w:r>
    </w:p>
    <w:p w:rsidR="003C4F96" w:rsidRPr="003C4F96" w:rsidRDefault="003C4F96" w:rsidP="003C4F96">
      <w:pPr>
        <w:rPr>
          <w:lang w:val="fr-BE"/>
        </w:rPr>
      </w:pPr>
      <w:r>
        <w:rPr>
          <w:lang w:val="fr-BE"/>
        </w:rPr>
        <w:t> </w:t>
      </w:r>
    </w:p>
    <w:p w:rsidR="003C4F96" w:rsidRPr="003C4F96" w:rsidRDefault="003C4F96" w:rsidP="003C4F96">
      <w:pPr>
        <w:outlineLvl w:val="0"/>
        <w:rPr>
          <w:lang w:val="fr-BE"/>
        </w:rPr>
      </w:pPr>
      <w:r>
        <w:rPr>
          <w:b/>
          <w:bCs/>
          <w:lang w:val="fr-FR"/>
        </w:rPr>
        <w:t>De :</w:t>
      </w:r>
      <w:r>
        <w:rPr>
          <w:lang w:val="fr-FR"/>
        </w:rPr>
        <w:t xml:space="preserve"> André Félix - </w:t>
      </w:r>
      <w:proofErr w:type="spellStart"/>
      <w:r>
        <w:rPr>
          <w:lang w:val="fr-FR"/>
        </w:rPr>
        <w:t>European</w:t>
      </w:r>
      <w:proofErr w:type="spellEnd"/>
      <w:r>
        <w:rPr>
          <w:lang w:val="fr-FR"/>
        </w:rPr>
        <w:t xml:space="preserve"> </w:t>
      </w:r>
      <w:proofErr w:type="spellStart"/>
      <w:r>
        <w:rPr>
          <w:lang w:val="fr-FR"/>
        </w:rPr>
        <w:t>Disability</w:t>
      </w:r>
      <w:proofErr w:type="spellEnd"/>
      <w:r>
        <w:rPr>
          <w:lang w:val="fr-FR"/>
        </w:rPr>
        <w:t xml:space="preserve"> Forum &lt;</w:t>
      </w:r>
      <w:hyperlink r:id="rId11" w:history="1">
        <w:r>
          <w:rPr>
            <w:rStyle w:val="Lienhypertexte"/>
            <w:lang w:val="fr-FR"/>
          </w:rPr>
          <w:t>andre.felix@edf-feph.org</w:t>
        </w:r>
      </w:hyperlink>
      <w:r>
        <w:rPr>
          <w:lang w:val="fr-FR"/>
        </w:rPr>
        <w:t xml:space="preserve">&gt; </w:t>
      </w:r>
      <w:r>
        <w:rPr>
          <w:lang w:val="fr-FR"/>
        </w:rPr>
        <w:br/>
      </w:r>
      <w:r>
        <w:rPr>
          <w:b/>
          <w:bCs/>
          <w:lang w:val="fr-FR"/>
        </w:rPr>
        <w:t>Envoyé :</w:t>
      </w:r>
      <w:r>
        <w:rPr>
          <w:lang w:val="fr-FR"/>
        </w:rPr>
        <w:t xml:space="preserve"> mercredi 20 février 2019 16:36</w:t>
      </w:r>
      <w:r>
        <w:rPr>
          <w:lang w:val="fr-FR"/>
        </w:rPr>
        <w:br/>
      </w:r>
      <w:r>
        <w:rPr>
          <w:b/>
          <w:bCs/>
          <w:lang w:val="fr-FR"/>
        </w:rPr>
        <w:t>À :</w:t>
      </w:r>
      <w:r>
        <w:rPr>
          <w:lang w:val="fr-FR"/>
        </w:rPr>
        <w:t xml:space="preserve"> Duchenne Véronique &lt;</w:t>
      </w:r>
      <w:hyperlink r:id="rId12" w:history="1">
        <w:r>
          <w:rPr>
            <w:rStyle w:val="Lienhypertexte"/>
            <w:lang w:val="fr-FR"/>
          </w:rPr>
          <w:t>Veronique.Duchenne@minsoc.fed.be</w:t>
        </w:r>
      </w:hyperlink>
      <w:r>
        <w:rPr>
          <w:lang w:val="fr-FR"/>
        </w:rPr>
        <w:t>&gt;</w:t>
      </w:r>
      <w:r>
        <w:rPr>
          <w:lang w:val="fr-FR"/>
        </w:rPr>
        <w:br/>
      </w:r>
      <w:r>
        <w:rPr>
          <w:b/>
          <w:bCs/>
          <w:lang w:val="fr-FR"/>
        </w:rPr>
        <w:t>Objet :</w:t>
      </w:r>
      <w:r>
        <w:rPr>
          <w:lang w:val="fr-FR"/>
        </w:rPr>
        <w:t xml:space="preserve"> </w:t>
      </w:r>
      <w:proofErr w:type="spellStart"/>
      <w:r>
        <w:rPr>
          <w:lang w:val="fr-FR"/>
        </w:rPr>
        <w:t>Disability</w:t>
      </w:r>
      <w:proofErr w:type="spellEnd"/>
      <w:r>
        <w:rPr>
          <w:lang w:val="fr-FR"/>
        </w:rPr>
        <w:t xml:space="preserve"> Voice #2 - An EU Budget </w:t>
      </w:r>
      <w:proofErr w:type="spellStart"/>
      <w:r>
        <w:rPr>
          <w:lang w:val="fr-FR"/>
        </w:rPr>
        <w:t>that</w:t>
      </w:r>
      <w:proofErr w:type="spellEnd"/>
      <w:r>
        <w:rPr>
          <w:lang w:val="fr-FR"/>
        </w:rPr>
        <w:t xml:space="preserve"> </w:t>
      </w:r>
      <w:proofErr w:type="spellStart"/>
      <w:r>
        <w:rPr>
          <w:lang w:val="fr-FR"/>
        </w:rPr>
        <w:t>leaves</w:t>
      </w:r>
      <w:proofErr w:type="spellEnd"/>
      <w:r>
        <w:rPr>
          <w:lang w:val="fr-FR"/>
        </w:rPr>
        <w:t xml:space="preserve"> </w:t>
      </w:r>
      <w:proofErr w:type="spellStart"/>
      <w:r>
        <w:rPr>
          <w:lang w:val="fr-FR"/>
        </w:rPr>
        <w:t>noone</w:t>
      </w:r>
      <w:proofErr w:type="spellEnd"/>
      <w:r>
        <w:rPr>
          <w:lang w:val="fr-FR"/>
        </w:rPr>
        <w:t xml:space="preserve"> </w:t>
      </w:r>
      <w:proofErr w:type="spellStart"/>
      <w:r>
        <w:rPr>
          <w:lang w:val="fr-FR"/>
        </w:rPr>
        <w:t>behind</w:t>
      </w:r>
      <w:proofErr w:type="spellEnd"/>
    </w:p>
    <w:p w:rsidR="003C4F96" w:rsidRPr="003C4F96" w:rsidRDefault="003C4F96" w:rsidP="003C4F96">
      <w:pPr>
        <w:rPr>
          <w:lang w:val="fr-BE"/>
        </w:rPr>
      </w:pPr>
      <w:r w:rsidRPr="003C4F96">
        <w:rPr>
          <w:lang w:val="fr-BE"/>
        </w:rPr>
        <w:t> </w:t>
      </w:r>
    </w:p>
    <w:tbl>
      <w:tblPr>
        <w:tblW w:w="5000" w:type="pct"/>
        <w:jc w:val="center"/>
        <w:shd w:val="clear" w:color="auto" w:fill="FAFAFA"/>
        <w:tblCellMar>
          <w:left w:w="0" w:type="dxa"/>
          <w:right w:w="0" w:type="dxa"/>
        </w:tblCellMar>
        <w:tblLook w:val="04A0" w:firstRow="1" w:lastRow="0" w:firstColumn="1" w:lastColumn="0" w:noHBand="0" w:noVBand="1"/>
      </w:tblPr>
      <w:tblGrid>
        <w:gridCol w:w="9406"/>
      </w:tblGrid>
      <w:tr w:rsidR="003C4F96" w:rsidTr="003C4F96">
        <w:trPr>
          <w:jc w:val="center"/>
        </w:trPr>
        <w:tc>
          <w:tcPr>
            <w:tcW w:w="5000" w:type="pct"/>
            <w:shd w:val="clear" w:color="auto" w:fill="FAFAFA"/>
            <w:tcMar>
              <w:top w:w="150" w:type="dxa"/>
              <w:left w:w="150" w:type="dxa"/>
              <w:bottom w:w="150" w:type="dxa"/>
              <w:right w:w="150" w:type="dxa"/>
            </w:tcMar>
            <w:hideMark/>
          </w:tcPr>
          <w:tbl>
            <w:tblPr>
              <w:tblW w:w="9000" w:type="dxa"/>
              <w:jc w:val="center"/>
              <w:tblCellMar>
                <w:left w:w="0" w:type="dxa"/>
                <w:right w:w="0" w:type="dxa"/>
              </w:tblCellMar>
              <w:tblLook w:val="04A0" w:firstRow="1" w:lastRow="0" w:firstColumn="1" w:lastColumn="0" w:noHBand="0" w:noVBand="1"/>
            </w:tblPr>
            <w:tblGrid>
              <w:gridCol w:w="9000"/>
            </w:tblGrid>
            <w:tr w:rsidR="003C4F96">
              <w:trPr>
                <w:jc w:val="center"/>
              </w:trPr>
              <w:tc>
                <w:tcPr>
                  <w:tcW w:w="9000" w:type="dxa"/>
                  <w:hideMark/>
                </w:tcPr>
                <w:tbl>
                  <w:tblPr>
                    <w:tblW w:w="9000" w:type="dxa"/>
                    <w:jc w:val="center"/>
                    <w:tblCellMar>
                      <w:left w:w="0" w:type="dxa"/>
                      <w:right w:w="0" w:type="dxa"/>
                    </w:tblCellMar>
                    <w:tblLook w:val="04A0" w:firstRow="1" w:lastRow="0" w:firstColumn="1" w:lastColumn="0" w:noHBand="0" w:noVBand="1"/>
                  </w:tblPr>
                  <w:tblGrid>
                    <w:gridCol w:w="9000"/>
                  </w:tblGrid>
                  <w:tr w:rsidR="003C4F96">
                    <w:trPr>
                      <w:jc w:val="center"/>
                    </w:trPr>
                    <w:tc>
                      <w:tcPr>
                        <w:tcW w:w="0" w:type="auto"/>
                        <w:shd w:val="clear" w:color="auto" w:fill="FAFAFA"/>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5850"/>
                                <w:gridCol w:w="3150"/>
                              </w:tblGrid>
                              <w:tr w:rsidR="003C4F96">
                                <w:tc>
                                  <w:tcPr>
                                    <w:tcW w:w="5850" w:type="dxa"/>
                                    <w:hideMark/>
                                  </w:tcPr>
                                  <w:tbl>
                                    <w:tblPr>
                                      <w:tblpPr w:leftFromText="45" w:rightFromText="45" w:vertAnchor="text"/>
                                      <w:tblW w:w="5850" w:type="dxa"/>
                                      <w:tblCellMar>
                                        <w:left w:w="0" w:type="dxa"/>
                                        <w:right w:w="0" w:type="dxa"/>
                                      </w:tblCellMar>
                                      <w:tblLook w:val="04A0" w:firstRow="1" w:lastRow="0" w:firstColumn="1" w:lastColumn="0" w:noHBand="0" w:noVBand="1"/>
                                    </w:tblPr>
                                    <w:tblGrid>
                                      <w:gridCol w:w="5850"/>
                                    </w:tblGrid>
                                    <w:tr w:rsidR="003C4F96">
                                      <w:tc>
                                        <w:tcPr>
                                          <w:tcW w:w="0" w:type="auto"/>
                                          <w:tcMar>
                                            <w:top w:w="0" w:type="dxa"/>
                                            <w:left w:w="270" w:type="dxa"/>
                                            <w:bottom w:w="135" w:type="dxa"/>
                                            <w:right w:w="270" w:type="dxa"/>
                                          </w:tcMar>
                                          <w:hideMark/>
                                        </w:tcPr>
                                        <w:p w:rsidR="003C4F96" w:rsidRDefault="003C4F96">
                                          <w:pPr>
                                            <w:spacing w:line="360" w:lineRule="auto"/>
                                          </w:pPr>
                                          <w:r>
                                            <w:rPr>
                                              <w:rFonts w:ascii="Helvetica" w:hAnsi="Helvetica"/>
                                              <w:color w:val="656565"/>
                                              <w:sz w:val="18"/>
                                              <w:szCs w:val="18"/>
                                            </w:rPr>
                                            <w:lastRenderedPageBreak/>
                                            <w:t xml:space="preserve">EDF's newsletter </w:t>
                                          </w:r>
                                        </w:p>
                                      </w:tc>
                                    </w:tr>
                                  </w:tbl>
                                  <w:p w:rsidR="003C4F96" w:rsidRDefault="003C4F96">
                                    <w:pPr>
                                      <w:rPr>
                                        <w:rFonts w:ascii="Times New Roman" w:eastAsia="Times New Roman" w:hAnsi="Times New Roman"/>
                                        <w:sz w:val="20"/>
                                        <w:szCs w:val="20"/>
                                      </w:rPr>
                                    </w:pPr>
                                  </w:p>
                                </w:tc>
                                <w:tc>
                                  <w:tcPr>
                                    <w:tcW w:w="3150" w:type="dxa"/>
                                    <w:hideMark/>
                                  </w:tcPr>
                                  <w:tbl>
                                    <w:tblPr>
                                      <w:tblpPr w:leftFromText="45" w:rightFromText="45" w:vertAnchor="text"/>
                                      <w:tblW w:w="3150" w:type="dxa"/>
                                      <w:tblCellMar>
                                        <w:left w:w="0" w:type="dxa"/>
                                        <w:right w:w="0" w:type="dxa"/>
                                      </w:tblCellMar>
                                      <w:tblLook w:val="04A0" w:firstRow="1" w:lastRow="0" w:firstColumn="1" w:lastColumn="0" w:noHBand="0" w:noVBand="1"/>
                                    </w:tblPr>
                                    <w:tblGrid>
                                      <w:gridCol w:w="3150"/>
                                    </w:tblGrid>
                                    <w:tr w:rsidR="003C4F96">
                                      <w:tc>
                                        <w:tcPr>
                                          <w:tcW w:w="0" w:type="auto"/>
                                          <w:tcMar>
                                            <w:top w:w="0" w:type="dxa"/>
                                            <w:left w:w="270" w:type="dxa"/>
                                            <w:bottom w:w="135" w:type="dxa"/>
                                            <w:right w:w="270" w:type="dxa"/>
                                          </w:tcMar>
                                          <w:hideMark/>
                                        </w:tcPr>
                                        <w:p w:rsidR="003C4F96" w:rsidRDefault="003C4F96">
                                          <w:pPr>
                                            <w:spacing w:line="360" w:lineRule="auto"/>
                                          </w:pPr>
                                          <w:hyperlink r:id="rId13" w:tgtFrame="_blank" w:history="1">
                                            <w:r>
                                              <w:rPr>
                                                <w:rStyle w:val="Lienhypertexte"/>
                                                <w:rFonts w:ascii="Helvetica" w:hAnsi="Helvetica"/>
                                                <w:color w:val="656565"/>
                                                <w:sz w:val="18"/>
                                                <w:szCs w:val="18"/>
                                              </w:rPr>
                                              <w:t>View this email in your browser</w:t>
                                            </w:r>
                                          </w:hyperlink>
                                          <w:r>
                                            <w:rPr>
                                              <w:rFonts w:ascii="Helvetica" w:hAnsi="Helvetica"/>
                                              <w:color w:val="656565"/>
                                              <w:sz w:val="18"/>
                                              <w:szCs w:val="18"/>
                                            </w:rP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r w:rsidR="003C4F96">
                    <w:trPr>
                      <w:jc w:val="center"/>
                    </w:trPr>
                    <w:tc>
                      <w:tcPr>
                        <w:tcW w:w="0" w:type="auto"/>
                        <w:shd w:val="clear" w:color="auto" w:fill="FFFFFF"/>
                        <w:tcMar>
                          <w:top w:w="135" w:type="dxa"/>
                          <w:left w:w="0" w:type="dxa"/>
                          <w:bottom w:w="0"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p w:rsidR="003C4F96" w:rsidRDefault="003C4F96">
                                    <w:pPr>
                                      <w:jc w:val="center"/>
                                    </w:pPr>
                                    <w:r>
                                      <w:rPr>
                                        <w:noProof/>
                                      </w:rPr>
                                      <w:drawing>
                                        <wp:inline distT="0" distB="0" distL="0" distR="0">
                                          <wp:extent cx="5372100" cy="1743075"/>
                                          <wp:effectExtent l="0" t="0" r="0" b="9525"/>
                                          <wp:docPr id="19" name="Image 19" descr="Disability Vo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ability Voi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2100" cy="1743075"/>
                                                  </a:xfrm>
                                                  <a:prstGeom prst="rect">
                                                    <a:avLst/>
                                                  </a:prstGeom>
                                                  <a:noFill/>
                                                  <a:ln>
                                                    <a:noFill/>
                                                  </a:ln>
                                                </pic:spPr>
                                              </pic:pic>
                                            </a:graphicData>
                                          </a:graphic>
                                        </wp:inline>
                                      </w:drawing>
                                    </w: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spacing w:line="360" w:lineRule="auto"/>
                                          </w:pPr>
                                          <w:r>
                                            <w:rPr>
                                              <w:rStyle w:val="lev"/>
                                              <w:rFonts w:ascii="Arial" w:hAnsi="Arial" w:cs="Arial"/>
                                              <w:color w:val="E22B21"/>
                                              <w:sz w:val="36"/>
                                              <w:szCs w:val="36"/>
                                            </w:rPr>
                                            <w:t>EU Budget post-2020: preparing the future, today</w:t>
                                          </w:r>
                                          <w:r>
                                            <w:rPr>
                                              <w:rFonts w:ascii="Helvetica" w:hAnsi="Helvetica"/>
                                              <w:color w:val="202020"/>
                                              <w:sz w:val="24"/>
                                              <w:szCs w:val="24"/>
                                            </w:rP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spacing w:line="360" w:lineRule="auto"/>
                                          </w:pPr>
                                          <w:r>
                                            <w:rPr>
                                              <w:rFonts w:ascii="Verdana" w:hAnsi="Verdana"/>
                                              <w:color w:val="202020"/>
                                              <w:sz w:val="21"/>
                                              <w:szCs w:val="21"/>
                                            </w:rPr>
                                            <w:t>Why a focus on the EU Budget post-2020? While it seems far in the future, the discussions on how to spend 1.135 billion euros are going on at this very moment in the EU Institutions and Member States.</w:t>
                                          </w:r>
                                          <w:r>
                                            <w:rPr>
                                              <w:rFonts w:ascii="Verdana" w:hAnsi="Verdana"/>
                                              <w:color w:val="202020"/>
                                              <w:sz w:val="21"/>
                                              <w:szCs w:val="21"/>
                                            </w:rPr>
                                            <w:br/>
                                          </w:r>
                                          <w:r>
                                            <w:rPr>
                                              <w:rFonts w:ascii="Verdana" w:hAnsi="Verdana"/>
                                              <w:color w:val="202020"/>
                                              <w:sz w:val="21"/>
                                              <w:szCs w:val="21"/>
                                            </w:rPr>
                                            <w:br/>
                                            <w:t>The institutions are deciding the main rules on how EU money is spent after 2021.</w:t>
                                          </w:r>
                                          <w:r>
                                            <w:rPr>
                                              <w:rFonts w:ascii="Verdana" w:hAnsi="Verdana"/>
                                              <w:color w:val="202020"/>
                                              <w:sz w:val="21"/>
                                              <w:szCs w:val="21"/>
                                            </w:rPr>
                                            <w:br/>
                                          </w:r>
                                          <w:r>
                                            <w:rPr>
                                              <w:rFonts w:ascii="Verdana" w:hAnsi="Verdana"/>
                                              <w:color w:val="202020"/>
                                              <w:sz w:val="21"/>
                                              <w:szCs w:val="21"/>
                                            </w:rPr>
                                            <w:br/>
                                            <w:t>This set of rules, a 7-year plan, is called the Multiannual Financial Framework. It encompasses all EU areas of actions, including the famous ERASMUS+, the European Social Fund and many more.</w:t>
                                          </w:r>
                                          <w:r>
                                            <w:rPr>
                                              <w:rFonts w:ascii="Verdana" w:hAnsi="Verdana"/>
                                              <w:color w:val="202020"/>
                                              <w:sz w:val="21"/>
                                              <w:szCs w:val="21"/>
                                            </w:rPr>
                                            <w:br/>
                                          </w:r>
                                          <w:r>
                                            <w:rPr>
                                              <w:rFonts w:ascii="Verdana" w:hAnsi="Verdana"/>
                                              <w:color w:val="202020"/>
                                              <w:sz w:val="21"/>
                                              <w:szCs w:val="21"/>
                                            </w:rPr>
                                            <w:br/>
                                            <w:t xml:space="preserve">EU Funding is essential to assure the inclusion of persons with disabilities. It funds many social projects and many disability </w:t>
                                          </w:r>
                                          <w:proofErr w:type="spellStart"/>
                                          <w:r>
                                            <w:rPr>
                                              <w:rFonts w:ascii="Verdana" w:hAnsi="Verdana"/>
                                              <w:color w:val="202020"/>
                                              <w:sz w:val="21"/>
                                              <w:szCs w:val="21"/>
                                            </w:rPr>
                                            <w:t>organisations</w:t>
                                          </w:r>
                                          <w:proofErr w:type="spellEnd"/>
                                          <w:r>
                                            <w:rPr>
                                              <w:rFonts w:ascii="Verdana" w:hAnsi="Verdana"/>
                                              <w:color w:val="202020"/>
                                              <w:sz w:val="21"/>
                                              <w:szCs w:val="21"/>
                                            </w:rPr>
                                            <w:t xml:space="preserve"> depend on it, either directly or through the EU funding that EU Member States add to their budgets to promote inclusion. </w:t>
                                          </w:r>
                                          <w:r>
                                            <w:rPr>
                                              <w:rFonts w:ascii="Verdana" w:hAnsi="Verdana"/>
                                              <w:color w:val="202020"/>
                                              <w:sz w:val="21"/>
                                              <w:szCs w:val="21"/>
                                            </w:rPr>
                                            <w:br/>
                                          </w:r>
                                          <w:r>
                                            <w:rPr>
                                              <w:rFonts w:ascii="Verdana" w:hAnsi="Verdana"/>
                                              <w:color w:val="202020"/>
                                              <w:sz w:val="21"/>
                                              <w:szCs w:val="21"/>
                                            </w:rPr>
                                            <w:br/>
                                            <w:t xml:space="preserve">In this newsletter, we will focus on the regulations related to the Cohesion Policy, which is the main source of EU investment in social inclusion, services </w:t>
                                          </w:r>
                                          <w:r>
                                            <w:rPr>
                                              <w:rFonts w:ascii="Verdana" w:hAnsi="Verdana"/>
                                              <w:color w:val="202020"/>
                                              <w:sz w:val="21"/>
                                              <w:szCs w:val="21"/>
                                            </w:rPr>
                                            <w:lastRenderedPageBreak/>
                                            <w:t>and accessible infrastructure. We will explain what we are advocating for, and show examples on how the funding is supporting persons with disabilities in Europe today.</w:t>
                                          </w:r>
                                          <w:r>
                                            <w:rPr>
                                              <w:rFonts w:ascii="Verdana" w:hAnsi="Verdana"/>
                                              <w:color w:val="202020"/>
                                              <w:sz w:val="21"/>
                                              <w:szCs w:val="21"/>
                                            </w:rPr>
                                            <w:br/>
                                          </w:r>
                                          <w:r>
                                            <w:rPr>
                                              <w:rFonts w:ascii="Verdana" w:hAnsi="Verdana"/>
                                              <w:color w:val="202020"/>
                                              <w:sz w:val="21"/>
                                              <w:szCs w:val="21"/>
                                            </w:rPr>
                                            <w:br/>
                                            <w:t>As usual in Disability Voice, you will also find our latest news and events.</w:t>
                                          </w:r>
                                          <w:r>
                                            <w:rPr>
                                              <w:rFonts w:ascii="Verdana" w:hAnsi="Verdana"/>
                                              <w:color w:val="202020"/>
                                              <w:sz w:val="21"/>
                                              <w:szCs w:val="21"/>
                                            </w:rPr>
                                            <w:br/>
                                          </w:r>
                                          <w:r>
                                            <w:rPr>
                                              <w:rFonts w:ascii="Verdana" w:hAnsi="Verdana"/>
                                              <w:color w:val="202020"/>
                                              <w:sz w:val="21"/>
                                              <w:szCs w:val="21"/>
                                            </w:rPr>
                                            <w:br/>
                                            <w:t>Enjoy!</w:t>
                                          </w:r>
                                          <w:r>
                                            <w:rPr>
                                              <w:rFonts w:ascii="Verdana" w:hAnsi="Verdana"/>
                                              <w:color w:val="202020"/>
                                              <w:sz w:val="21"/>
                                              <w:szCs w:val="21"/>
                                            </w:rPr>
                                            <w:br/>
                                          </w:r>
                                          <w:r>
                                            <w:rPr>
                                              <w:rFonts w:ascii="Verdana" w:hAnsi="Verdana"/>
                                              <w:color w:val="202020"/>
                                              <w:sz w:val="21"/>
                                              <w:szCs w:val="21"/>
                                            </w:rPr>
                                            <w:br/>
                                          </w:r>
                                        </w:p>
                                        <w:p w:rsidR="003C4F96" w:rsidRDefault="003C4F96">
                                          <w:pPr>
                                            <w:numPr>
                                              <w:ilvl w:val="0"/>
                                              <w:numId w:val="3"/>
                                            </w:numPr>
                                            <w:spacing w:before="100" w:beforeAutospacing="1" w:after="100" w:afterAutospacing="1" w:line="360" w:lineRule="auto"/>
                                            <w:rPr>
                                              <w:rFonts w:eastAsia="Times New Roman"/>
                                            </w:rPr>
                                          </w:pPr>
                                          <w:hyperlink w:anchor="mctoc1" w:history="1">
                                            <w:r>
                                              <w:rPr>
                                                <w:rStyle w:val="Lienhypertexte"/>
                                                <w:rFonts w:ascii="Verdana" w:eastAsia="Times New Roman" w:hAnsi="Verdana"/>
                                                <w:color w:val="007C89"/>
                                              </w:rPr>
                                              <w:t>How European Funds help persons with disabilities</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2" w:history="1">
                                            <w:r>
                                              <w:rPr>
                                                <w:rStyle w:val="Lienhypertexte"/>
                                                <w:rFonts w:ascii="Verdana" w:eastAsia="Times New Roman" w:hAnsi="Verdana"/>
                                                <w:color w:val="007C89"/>
                                              </w:rPr>
                                              <w:t>Why is EU funding important to us?</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3" w:history="1">
                                            <w:r>
                                              <w:rPr>
                                                <w:rStyle w:val="Lienhypertexte"/>
                                                <w:rFonts w:ascii="Verdana" w:eastAsia="Times New Roman" w:hAnsi="Verdana"/>
                                                <w:color w:val="007C89"/>
                                              </w:rPr>
                                              <w:t>How the EU budget works</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4" w:history="1">
                                            <w:r>
                                              <w:rPr>
                                                <w:rStyle w:val="Lienhypertexte"/>
                                                <w:rFonts w:ascii="Verdana" w:eastAsia="Times New Roman" w:hAnsi="Verdana"/>
                                                <w:color w:val="007C89"/>
                                              </w:rPr>
                                              <w:t xml:space="preserve">The main </w:t>
                                            </w:r>
                                            <w:proofErr w:type="spellStart"/>
                                            <w:r>
                                              <w:rPr>
                                                <w:rStyle w:val="Lienhypertexte"/>
                                                <w:rFonts w:ascii="Verdana" w:eastAsia="Times New Roman" w:hAnsi="Verdana"/>
                                                <w:color w:val="007C89"/>
                                              </w:rPr>
                                              <w:t>programmes</w:t>
                                            </w:r>
                                            <w:proofErr w:type="spellEnd"/>
                                            <w:r>
                                              <w:rPr>
                                                <w:rStyle w:val="Lienhypertexte"/>
                                                <w:rFonts w:ascii="Verdana" w:eastAsia="Times New Roman" w:hAnsi="Verdana"/>
                                                <w:color w:val="007C89"/>
                                              </w:rPr>
                                              <w:t xml:space="preserve"> in the Cohesion Policy</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5" w:history="1">
                                            <w:r>
                                              <w:rPr>
                                                <w:rStyle w:val="Lienhypertexte"/>
                                                <w:rFonts w:ascii="Verdana" w:eastAsia="Times New Roman" w:hAnsi="Verdana"/>
                                                <w:color w:val="007C89"/>
                                              </w:rPr>
                                              <w:t>Common Provisions Regulation</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6" w:history="1">
                                            <w:r>
                                              <w:rPr>
                                                <w:rStyle w:val="Lienhypertexte"/>
                                                <w:rFonts w:ascii="Verdana" w:eastAsia="Times New Roman" w:hAnsi="Verdana"/>
                                                <w:color w:val="007C89"/>
                                              </w:rPr>
                                              <w:t>ERASMUS + </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7" w:history="1">
                                            <w:r>
                                              <w:rPr>
                                                <w:rStyle w:val="Lienhypertexte"/>
                                                <w:rFonts w:ascii="Verdana" w:eastAsia="Times New Roman" w:hAnsi="Verdana"/>
                                                <w:color w:val="007C89"/>
                                              </w:rPr>
                                              <w:t>The European Social Fund +</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8" w:history="1">
                                            <w:r>
                                              <w:rPr>
                                                <w:rStyle w:val="Lienhypertexte"/>
                                                <w:rFonts w:ascii="Verdana" w:eastAsia="Times New Roman" w:hAnsi="Verdana"/>
                                                <w:color w:val="007C89"/>
                                              </w:rPr>
                                              <w:t>European Regional Development Fund</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9" w:history="1">
                                            <w:r>
                                              <w:rPr>
                                                <w:rStyle w:val="Lienhypertexte"/>
                                                <w:rFonts w:ascii="Verdana" w:eastAsia="Times New Roman" w:hAnsi="Verdana"/>
                                                <w:color w:val="007C89"/>
                                              </w:rPr>
                                              <w:t xml:space="preserve">MEP Marek </w:t>
                                            </w:r>
                                            <w:proofErr w:type="spellStart"/>
                                            <w:r>
                                              <w:rPr>
                                                <w:rStyle w:val="Lienhypertexte"/>
                                                <w:rFonts w:ascii="Verdana" w:eastAsia="Times New Roman" w:hAnsi="Verdana"/>
                                                <w:color w:val="007C89"/>
                                              </w:rPr>
                                              <w:t>Plura</w:t>
                                            </w:r>
                                            <w:proofErr w:type="spellEnd"/>
                                            <w:r>
                                              <w:rPr>
                                                <w:rStyle w:val="Lienhypertexte"/>
                                                <w:rFonts w:ascii="Verdana" w:eastAsia="Times New Roman" w:hAnsi="Verdana"/>
                                                <w:color w:val="007C89"/>
                                              </w:rPr>
                                              <w:t xml:space="preserve"> on the EU budget</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10" w:history="1">
                                            <w:r>
                                              <w:rPr>
                                                <w:rStyle w:val="Lienhypertexte"/>
                                                <w:rFonts w:ascii="Verdana" w:eastAsia="Times New Roman" w:hAnsi="Verdana"/>
                                                <w:color w:val="007C89"/>
                                              </w:rPr>
                                              <w:t>We are looking for an external evaluator</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11" w:history="1">
                                            <w:r>
                                              <w:rPr>
                                                <w:rStyle w:val="Lienhypertexte"/>
                                                <w:rFonts w:ascii="Verdana" w:eastAsia="Times New Roman" w:hAnsi="Verdana"/>
                                                <w:color w:val="007C89"/>
                                              </w:rPr>
                                              <w:t>Save-the-date</w:t>
                                            </w:r>
                                          </w:hyperlink>
                                        </w:p>
                                        <w:p w:rsidR="003C4F96" w:rsidRDefault="003C4F96">
                                          <w:pPr>
                                            <w:numPr>
                                              <w:ilvl w:val="0"/>
                                              <w:numId w:val="3"/>
                                            </w:numPr>
                                            <w:spacing w:before="100" w:beforeAutospacing="1" w:after="100" w:afterAutospacing="1" w:line="360" w:lineRule="auto"/>
                                            <w:rPr>
                                              <w:rFonts w:eastAsia="Times New Roman"/>
                                              <w:color w:val="202020"/>
                                            </w:rPr>
                                          </w:pPr>
                                          <w:hyperlink w:anchor="mctoc12" w:history="1">
                                            <w:r>
                                              <w:rPr>
                                                <w:rStyle w:val="Lienhypertexte"/>
                                                <w:rFonts w:ascii="Verdana" w:eastAsia="Times New Roman" w:hAnsi="Verdana"/>
                                                <w:color w:val="007C89"/>
                                              </w:rPr>
                                              <w:t>News</w:t>
                                            </w:r>
                                          </w:hyperlink>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7"/>
                                <w:gridCol w:w="8993"/>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3"/>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3"/>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bookmarkStart w:id="0" w:name="mctoc1"/>
                                                <w:bookmarkEnd w:id="0"/>
                                                <w:r>
                                                  <w:rPr>
                                                    <w:rFonts w:eastAsia="Times New Roman"/>
                                                  </w:rPr>
                                                  <w:t>How European Funds help persons with disabilities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pStyle w:val="Titre2"/>
                                            <w:rPr>
                                              <w:rFonts w:eastAsia="Times New Roman"/>
                                            </w:rPr>
                                          </w:pPr>
                                          <w:r>
                                            <w:rPr>
                                              <w:rFonts w:eastAsia="Times New Roman"/>
                                              <w:sz w:val="27"/>
                                              <w:szCs w:val="27"/>
                                            </w:rPr>
                                            <w:t>Selina's training experience through "Youth Coaching"</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p w:rsidR="003C4F96" w:rsidRDefault="003C4F96">
                                    <w:r>
                                      <w:rPr>
                                        <w:noProof/>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428750" cy="2105025"/>
                                          <wp:effectExtent l="0" t="0" r="0" b="9525"/>
                                          <wp:wrapSquare wrapText="bothSides"/>
                                          <wp:docPr id="21" name="Image 21" descr="Selina Šis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lina Šisic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21050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spacing w:line="360" w:lineRule="auto"/>
                                          </w:pPr>
                                          <w:r>
                                            <w:rPr>
                                              <w:rFonts w:ascii="Helvetica" w:hAnsi="Helvetica"/>
                                              <w:color w:val="202020"/>
                                              <w:sz w:val="24"/>
                                              <w:szCs w:val="24"/>
                                            </w:rPr>
                                            <w:t xml:space="preserve">My name is Selina </w:t>
                                          </w:r>
                                          <w:proofErr w:type="spellStart"/>
                                          <w:r>
                                            <w:rPr>
                                              <w:rFonts w:ascii="Helvetica" w:hAnsi="Helvetica"/>
                                              <w:color w:val="202020"/>
                                              <w:sz w:val="24"/>
                                              <w:szCs w:val="24"/>
                                            </w:rPr>
                                            <w:t>Šisic</w:t>
                                          </w:r>
                                          <w:proofErr w:type="spellEnd"/>
                                          <w:r>
                                            <w:rPr>
                                              <w:rFonts w:ascii="Helvetica" w:hAnsi="Helvetica"/>
                                              <w:color w:val="202020"/>
                                              <w:sz w:val="24"/>
                                              <w:szCs w:val="24"/>
                                            </w:rPr>
                                            <w:t xml:space="preserve"> and I am 16 years old. I live in Wels, a city in Upper Austria. I’ve studied in a school in Wels (it was the “Neue </w:t>
                                          </w:r>
                                          <w:proofErr w:type="spellStart"/>
                                          <w:r>
                                            <w:rPr>
                                              <w:rFonts w:ascii="Helvetica" w:hAnsi="Helvetica"/>
                                              <w:color w:val="202020"/>
                                              <w:sz w:val="24"/>
                                              <w:szCs w:val="24"/>
                                            </w:rPr>
                                            <w:t>Mittelschule</w:t>
                                          </w:r>
                                          <w:proofErr w:type="spellEnd"/>
                                          <w:r>
                                            <w:rPr>
                                              <w:rFonts w:ascii="Helvetica" w:hAnsi="Helvetica"/>
                                              <w:color w:val="202020"/>
                                              <w:sz w:val="24"/>
                                              <w:szCs w:val="24"/>
                                            </w:rPr>
                                            <w:t xml:space="preserve"> Wels 6”) and then I was in an agricultural college for another year. At my school in Wels there was a counseling offer called “Youth Coaching” (“</w:t>
                                          </w:r>
                                          <w:proofErr w:type="spellStart"/>
                                          <w:r>
                                            <w:rPr>
                                              <w:rFonts w:ascii="Helvetica" w:hAnsi="Helvetica"/>
                                              <w:color w:val="202020"/>
                                              <w:sz w:val="24"/>
                                              <w:szCs w:val="24"/>
                                            </w:rPr>
                                            <w:t>Jugendcoaching</w:t>
                                          </w:r>
                                          <w:proofErr w:type="spellEnd"/>
                                          <w:r>
                                            <w:rPr>
                                              <w:rFonts w:ascii="Helvetica" w:hAnsi="Helvetica"/>
                                              <w:color w:val="202020"/>
                                              <w:sz w:val="24"/>
                                              <w:szCs w:val="24"/>
                                            </w:rPr>
                                            <w:t>”). Already at school I knew that I would like to work in an office.</w:t>
                                          </w:r>
                                          <w:r>
                                            <w:rPr>
                                              <w:rFonts w:ascii="Helvetica" w:hAnsi="Helvetica"/>
                                              <w:color w:val="202020"/>
                                              <w:sz w:val="24"/>
                                              <w:szCs w:val="24"/>
                                            </w:rPr>
                                            <w:br/>
                                          </w:r>
                                          <w:r>
                                            <w:rPr>
                                              <w:rFonts w:ascii="Helvetica" w:hAnsi="Helvetica"/>
                                              <w:color w:val="202020"/>
                                              <w:sz w:val="24"/>
                                              <w:szCs w:val="24"/>
                                            </w:rPr>
                                            <w:br/>
                                            <w:t>The “Youth Coaching”, which is co-financed by the EU (European Social Fund +), helped me to find out the next steps concerning my job. Because of the Youth Coaching, I found out that I’d like to do a vocational training as an office worker. Then my youth coach informed a coach from another project called “Working Assistance for Youth” (“</w:t>
                                          </w:r>
                                          <w:proofErr w:type="spellStart"/>
                                          <w:r>
                                            <w:rPr>
                                              <w:rFonts w:ascii="Helvetica" w:hAnsi="Helvetica"/>
                                              <w:color w:val="202020"/>
                                              <w:sz w:val="24"/>
                                              <w:szCs w:val="24"/>
                                            </w:rPr>
                                            <w:t>Arbeitsassistenz</w:t>
                                          </w:r>
                                          <w:proofErr w:type="spellEnd"/>
                                          <w:r>
                                            <w:rPr>
                                              <w:rFonts w:ascii="Helvetica" w:hAnsi="Helvetica"/>
                                              <w:color w:val="202020"/>
                                              <w:sz w:val="24"/>
                                              <w:szCs w:val="24"/>
                                            </w:rPr>
                                            <w:t xml:space="preserve"> </w:t>
                                          </w:r>
                                          <w:proofErr w:type="spellStart"/>
                                          <w:r>
                                            <w:rPr>
                                              <w:rFonts w:ascii="Helvetica" w:hAnsi="Helvetica"/>
                                              <w:color w:val="202020"/>
                                              <w:sz w:val="24"/>
                                              <w:szCs w:val="24"/>
                                            </w:rPr>
                                            <w:t>für</w:t>
                                          </w:r>
                                          <w:proofErr w:type="spellEnd"/>
                                          <w:r>
                                            <w:rPr>
                                              <w:rFonts w:ascii="Helvetica" w:hAnsi="Helvetica"/>
                                              <w:color w:val="202020"/>
                                              <w:sz w:val="24"/>
                                              <w:szCs w:val="24"/>
                                            </w:rPr>
                                            <w:t xml:space="preserve"> </w:t>
                                          </w:r>
                                          <w:proofErr w:type="spellStart"/>
                                          <w:r>
                                            <w:rPr>
                                              <w:rFonts w:ascii="Helvetica" w:hAnsi="Helvetica"/>
                                              <w:color w:val="202020"/>
                                              <w:sz w:val="24"/>
                                              <w:szCs w:val="24"/>
                                            </w:rPr>
                                            <w:t>Jugendliche</w:t>
                                          </w:r>
                                          <w:proofErr w:type="spellEnd"/>
                                          <w:r>
                                            <w:rPr>
                                              <w:rFonts w:ascii="Helvetica" w:hAnsi="Helvetica"/>
                                              <w:color w:val="202020"/>
                                              <w:sz w:val="24"/>
                                              <w:szCs w:val="24"/>
                                            </w:rPr>
                                            <w:t>”) about my wish. There, my working assistant helped me to prepare application documents and to find companies which offer vocational training.</w:t>
                                          </w:r>
                                          <w:r>
                                            <w:rPr>
                                              <w:rFonts w:ascii="Helvetica" w:hAnsi="Helvetica"/>
                                              <w:color w:val="202020"/>
                                              <w:sz w:val="24"/>
                                              <w:szCs w:val="24"/>
                                            </w:rPr>
                                            <w:br/>
                                          </w:r>
                                          <w:r>
                                            <w:rPr>
                                              <w:rFonts w:ascii="Helvetica" w:hAnsi="Helvetica"/>
                                              <w:color w:val="202020"/>
                                              <w:sz w:val="24"/>
                                              <w:szCs w:val="24"/>
                                            </w:rPr>
                                            <w:br/>
                                            <w:t>Since 1st of October 2018, I am attending a vocational training as an office worker at the “</w:t>
                                          </w:r>
                                          <w:proofErr w:type="spellStart"/>
                                          <w:r>
                                            <w:rPr>
                                              <w:rFonts w:ascii="Helvetica" w:hAnsi="Helvetica"/>
                                              <w:color w:val="202020"/>
                                              <w:sz w:val="24"/>
                                              <w:szCs w:val="24"/>
                                            </w:rPr>
                                            <w:t>Volkshilfe</w:t>
                                          </w:r>
                                          <w:proofErr w:type="spellEnd"/>
                                          <w:r>
                                            <w:rPr>
                                              <w:rFonts w:ascii="Helvetica" w:hAnsi="Helvetica"/>
                                              <w:color w:val="202020"/>
                                              <w:sz w:val="24"/>
                                              <w:szCs w:val="24"/>
                                            </w:rPr>
                                            <w:t xml:space="preserve"> </w:t>
                                          </w:r>
                                          <w:proofErr w:type="spellStart"/>
                                          <w:r>
                                            <w:rPr>
                                              <w:rFonts w:ascii="Helvetica" w:hAnsi="Helvetica"/>
                                              <w:color w:val="202020"/>
                                              <w:sz w:val="24"/>
                                              <w:szCs w:val="24"/>
                                            </w:rPr>
                                            <w:t>Arbeitswelt</w:t>
                                          </w:r>
                                          <w:proofErr w:type="spellEnd"/>
                                          <w:r>
                                            <w:rPr>
                                              <w:rFonts w:ascii="Helvetica" w:hAnsi="Helvetica"/>
                                              <w:color w:val="202020"/>
                                              <w:sz w:val="24"/>
                                              <w:szCs w:val="24"/>
                                            </w:rPr>
                                            <w:t xml:space="preserve">”. The vocational training is </w:t>
                                          </w:r>
                                          <w:proofErr w:type="spellStart"/>
                                          <w:r>
                                            <w:rPr>
                                              <w:rFonts w:ascii="Helvetica" w:hAnsi="Helvetica"/>
                                              <w:color w:val="202020"/>
                                              <w:sz w:val="24"/>
                                              <w:szCs w:val="24"/>
                                            </w:rPr>
                                            <w:t>adapated</w:t>
                                          </w:r>
                                          <w:proofErr w:type="spellEnd"/>
                                          <w:r>
                                            <w:rPr>
                                              <w:rFonts w:ascii="Helvetica" w:hAnsi="Helvetica"/>
                                              <w:color w:val="202020"/>
                                              <w:sz w:val="24"/>
                                              <w:szCs w:val="24"/>
                                            </w:rPr>
                                            <w:t xml:space="preserve">, because of my disability (Editor's note: Selina is a wheelchair user). Usually the vocational training lasts 3,5 year, but I can do it in 4,5 years and I get a special support for my schooling during this time (private tutoring). In my vocational training I have a coach from the “vocational training assistance” </w:t>
                                          </w:r>
                                          <w:r>
                                            <w:rPr>
                                              <w:rFonts w:ascii="Helvetica" w:hAnsi="Helvetica"/>
                                              <w:color w:val="202020"/>
                                              <w:sz w:val="24"/>
                                              <w:szCs w:val="24"/>
                                            </w:rPr>
                                            <w:lastRenderedPageBreak/>
                                            <w:t>(“</w:t>
                                          </w:r>
                                          <w:proofErr w:type="spellStart"/>
                                          <w:r>
                                            <w:rPr>
                                              <w:rFonts w:ascii="Helvetica" w:hAnsi="Helvetica"/>
                                              <w:color w:val="202020"/>
                                              <w:sz w:val="24"/>
                                              <w:szCs w:val="24"/>
                                            </w:rPr>
                                            <w:t>Berufsausbildungsassistenz</w:t>
                                          </w:r>
                                          <w:proofErr w:type="spellEnd"/>
                                          <w:r>
                                            <w:rPr>
                                              <w:rFonts w:ascii="Helvetica" w:hAnsi="Helvetica"/>
                                              <w:color w:val="202020"/>
                                              <w:sz w:val="24"/>
                                              <w:szCs w:val="24"/>
                                            </w:rPr>
                                            <w:t>”). In the office I get support from a personal assistant.</w:t>
                                          </w:r>
                                          <w:r>
                                            <w:rPr>
                                              <w:rFonts w:ascii="Helvetica" w:hAnsi="Helvetica"/>
                                              <w:color w:val="202020"/>
                                              <w:sz w:val="24"/>
                                              <w:szCs w:val="24"/>
                                            </w:rPr>
                                            <w:br/>
                                          </w:r>
                                          <w:r>
                                            <w:rPr>
                                              <w:rFonts w:ascii="Helvetica" w:hAnsi="Helvetica"/>
                                              <w:color w:val="202020"/>
                                              <w:sz w:val="24"/>
                                              <w:szCs w:val="24"/>
                                            </w:rPr>
                                            <w:br/>
                                            <w:t>I like my job very much and I feel very well in my team.  I can rely on my colleagues. To attend this vocational training is very important for me and my life. I am happy, that I have got this opportunity.</w:t>
                                          </w:r>
                                          <w:r>
                                            <w:rPr>
                                              <w:rFonts w:ascii="Helvetica" w:hAnsi="Helvetica"/>
                                              <w:color w:val="202020"/>
                                              <w:sz w:val="24"/>
                                              <w:szCs w:val="24"/>
                                            </w:rPr>
                                            <w:b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pStyle w:val="Titre2"/>
                                            <w:rPr>
                                              <w:rFonts w:eastAsia="Times New Roman"/>
                                            </w:rPr>
                                          </w:pPr>
                                          <w:r>
                                            <w:rPr>
                                              <w:rFonts w:eastAsia="Times New Roman"/>
                                              <w:sz w:val="30"/>
                                              <w:szCs w:val="30"/>
                                            </w:rPr>
                                            <w:t>French-Spanish cooperation on right to vote for persons with intellectual disabilities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spacing w:line="360" w:lineRule="auto"/>
                                          </w:pPr>
                                          <w:hyperlink r:id="rId16" w:tgtFrame="_blank" w:history="1">
                                            <w:proofErr w:type="spellStart"/>
                                            <w:r>
                                              <w:rPr>
                                                <w:rStyle w:val="Lienhypertexte"/>
                                                <w:rFonts w:ascii="Helvetica" w:hAnsi="Helvetica"/>
                                                <w:color w:val="007C89"/>
                                                <w:sz w:val="24"/>
                                                <w:szCs w:val="24"/>
                                              </w:rPr>
                                              <w:t>Adapei</w:t>
                                            </w:r>
                                            <w:proofErr w:type="spellEnd"/>
                                            <w:r>
                                              <w:rPr>
                                                <w:rStyle w:val="Lienhypertexte"/>
                                                <w:rFonts w:ascii="Helvetica" w:hAnsi="Helvetica"/>
                                                <w:color w:val="007C89"/>
                                                <w:sz w:val="24"/>
                                                <w:szCs w:val="24"/>
                                              </w:rPr>
                                              <w:t xml:space="preserve"> des Hautes </w:t>
                                            </w:r>
                                            <w:proofErr w:type="spellStart"/>
                                            <w:r>
                                              <w:rPr>
                                                <w:rStyle w:val="Lienhypertexte"/>
                                                <w:rFonts w:ascii="Helvetica" w:hAnsi="Helvetica"/>
                                                <w:color w:val="007C89"/>
                                                <w:sz w:val="24"/>
                                                <w:szCs w:val="24"/>
                                              </w:rPr>
                                              <w:t>Pyrénées</w:t>
                                            </w:r>
                                            <w:proofErr w:type="spellEnd"/>
                                          </w:hyperlink>
                                          <w:r>
                                            <w:rPr>
                                              <w:rFonts w:ascii="Helvetica" w:hAnsi="Helvetica"/>
                                              <w:color w:val="202020"/>
                                              <w:sz w:val="24"/>
                                              <w:szCs w:val="24"/>
                                            </w:rPr>
                                            <w:t xml:space="preserve">, an </w:t>
                                          </w:r>
                                          <w:proofErr w:type="spellStart"/>
                                          <w:r>
                                            <w:rPr>
                                              <w:rFonts w:ascii="Helvetica" w:hAnsi="Helvetica"/>
                                              <w:color w:val="202020"/>
                                              <w:sz w:val="24"/>
                                              <w:szCs w:val="24"/>
                                            </w:rPr>
                                            <w:t>organisation</w:t>
                                          </w:r>
                                          <w:proofErr w:type="spellEnd"/>
                                          <w:r>
                                            <w:rPr>
                                              <w:rFonts w:ascii="Helvetica" w:hAnsi="Helvetica"/>
                                              <w:color w:val="202020"/>
                                              <w:sz w:val="24"/>
                                              <w:szCs w:val="24"/>
                                            </w:rPr>
                                            <w:t xml:space="preserve"> for persons with disabilities in the south of France, near the border with Spain, cooperates with Spanish </w:t>
                                          </w:r>
                                          <w:proofErr w:type="spellStart"/>
                                          <w:r>
                                            <w:rPr>
                                              <w:rFonts w:ascii="Helvetica" w:hAnsi="Helvetica"/>
                                              <w:color w:val="202020"/>
                                              <w:sz w:val="24"/>
                                              <w:szCs w:val="24"/>
                                            </w:rPr>
                                            <w:t>organisations</w:t>
                                          </w:r>
                                          <w:proofErr w:type="spellEnd"/>
                                          <w:r>
                                            <w:rPr>
                                              <w:rFonts w:ascii="Helvetica" w:hAnsi="Helvetica"/>
                                              <w:color w:val="202020"/>
                                              <w:sz w:val="24"/>
                                              <w:szCs w:val="24"/>
                                            </w:rPr>
                                            <w:t xml:space="preserve"> on a project about participation and citizenship of persons with intellectual </w:t>
                                          </w:r>
                                          <w:proofErr w:type="spellStart"/>
                                          <w:r>
                                            <w:rPr>
                                              <w:rFonts w:ascii="Helvetica" w:hAnsi="Helvetica"/>
                                              <w:color w:val="202020"/>
                                              <w:sz w:val="24"/>
                                              <w:szCs w:val="24"/>
                                            </w:rPr>
                                            <w:t>disabilities.The</w:t>
                                          </w:r>
                                          <w:proofErr w:type="spellEnd"/>
                                          <w:r>
                                            <w:rPr>
                                              <w:rFonts w:ascii="Helvetica" w:hAnsi="Helvetica"/>
                                              <w:color w:val="202020"/>
                                              <w:sz w:val="24"/>
                                              <w:szCs w:val="24"/>
                                            </w:rPr>
                                            <w:t xml:space="preserve"> project is funded by the </w:t>
                                          </w:r>
                                          <w:hyperlink r:id="rId17" w:tgtFrame="_blank" w:history="1">
                                            <w:r>
                                              <w:rPr>
                                                <w:rStyle w:val="Lienhypertexte"/>
                                                <w:rFonts w:ascii="Helvetica" w:hAnsi="Helvetica"/>
                                                <w:color w:val="007C89"/>
                                                <w:sz w:val="24"/>
                                                <w:szCs w:val="24"/>
                                              </w:rPr>
                                              <w:t xml:space="preserve">EU </w:t>
                                            </w:r>
                                            <w:proofErr w:type="spellStart"/>
                                            <w:r>
                                              <w:rPr>
                                                <w:rStyle w:val="Lienhypertexte"/>
                                                <w:rFonts w:ascii="Helvetica" w:hAnsi="Helvetica"/>
                                                <w:color w:val="007C89"/>
                                                <w:sz w:val="24"/>
                                                <w:szCs w:val="24"/>
                                              </w:rPr>
                                              <w:t>programme</w:t>
                                            </w:r>
                                            <w:proofErr w:type="spellEnd"/>
                                            <w:r>
                                              <w:rPr>
                                                <w:rStyle w:val="Lienhypertexte"/>
                                                <w:rFonts w:ascii="Helvetica" w:hAnsi="Helvetica"/>
                                                <w:color w:val="007C89"/>
                                                <w:sz w:val="24"/>
                                                <w:szCs w:val="24"/>
                                              </w:rPr>
                                              <w:t xml:space="preserve"> INTERREG</w:t>
                                            </w:r>
                                          </w:hyperlink>
                                          <w:r>
                                            <w:rPr>
                                              <w:rFonts w:ascii="Helvetica" w:hAnsi="Helvetica"/>
                                              <w:color w:val="202020"/>
                                              <w:sz w:val="24"/>
                                              <w:szCs w:val="24"/>
                                            </w:rPr>
                                            <w:t>. </w:t>
                                          </w:r>
                                          <w:r>
                                            <w:rPr>
                                              <w:rFonts w:ascii="Helvetica" w:hAnsi="Helvetica"/>
                                              <w:color w:val="202020"/>
                                              <w:sz w:val="24"/>
                                              <w:szCs w:val="24"/>
                                            </w:rPr>
                                            <w:br/>
                                          </w:r>
                                          <w:r>
                                            <w:rPr>
                                              <w:rFonts w:ascii="Helvetica" w:hAnsi="Helvetica"/>
                                              <w:color w:val="202020"/>
                                              <w:sz w:val="24"/>
                                              <w:szCs w:val="24"/>
                                            </w:rPr>
                                            <w:br/>
                                            <w:t xml:space="preserve">The project is currently preparing a video to raise awareness on the European Elections. Below, the testimonial of Nicolas, who works on the video.  </w:t>
                                          </w:r>
                                        </w:p>
                                        <w:p w:rsidR="003C4F96" w:rsidRDefault="003C4F96">
                                          <w:pPr>
                                            <w:pStyle w:val="Titre3"/>
                                            <w:rPr>
                                              <w:rFonts w:eastAsia="Times New Roman"/>
                                            </w:rPr>
                                          </w:pPr>
                                          <w:r>
                                            <w:rPr>
                                              <w:rFonts w:eastAsia="Times New Roman"/>
                                            </w:rPr>
                                            <w:t> </w:t>
                                          </w:r>
                                        </w:p>
                                        <w:p w:rsidR="003C4F96" w:rsidRDefault="003C4F96">
                                          <w:pPr>
                                            <w:spacing w:line="360" w:lineRule="auto"/>
                                          </w:pPr>
                                          <w:r>
                                            <w:rPr>
                                              <w:rFonts w:ascii="Helvetica" w:hAnsi="Helvetica"/>
                                              <w:color w:val="202020"/>
                                              <w:sz w:val="24"/>
                                              <w:szCs w:val="24"/>
                                            </w:rPr>
                                            <w:t>"My name is Nicolas, I am 20 years old.</w:t>
                                          </w:r>
                                          <w:r>
                                            <w:rPr>
                                              <w:rFonts w:ascii="Helvetica" w:hAnsi="Helvetica"/>
                                              <w:color w:val="202020"/>
                                              <w:sz w:val="24"/>
                                              <w:szCs w:val="24"/>
                                            </w:rPr>
                                            <w:br/>
                                          </w:r>
                                          <w:r>
                                            <w:rPr>
                                              <w:rFonts w:ascii="Helvetica" w:hAnsi="Helvetica"/>
                                              <w:color w:val="202020"/>
                                              <w:sz w:val="24"/>
                                              <w:szCs w:val="24"/>
                                            </w:rPr>
                                            <w:br/>
                                            <w:t>Every Thursday I am participating in the group with our friends, the IUT (University Technical Institute) students. Together we go and meet people to interview them on citizenship.</w:t>
                                          </w:r>
                                          <w:r>
                                            <w:rPr>
                                              <w:rFonts w:ascii="Helvetica" w:hAnsi="Helvetica"/>
                                              <w:color w:val="202020"/>
                                              <w:sz w:val="24"/>
                                              <w:szCs w:val="24"/>
                                            </w:rPr>
                                            <w:br/>
                                          </w:r>
                                          <w:r>
                                            <w:rPr>
                                              <w:rFonts w:ascii="Helvetica" w:hAnsi="Helvetica"/>
                                              <w:color w:val="202020"/>
                                              <w:sz w:val="24"/>
                                              <w:szCs w:val="24"/>
                                            </w:rPr>
                                            <w:br/>
                                            <w:t>I have never voted for the president or for your Europe. Now I would like to do it.</w:t>
                                          </w:r>
                                          <w:r>
                                            <w:rPr>
                                              <w:rFonts w:ascii="Helvetica" w:hAnsi="Helvetica"/>
                                              <w:color w:val="202020"/>
                                              <w:sz w:val="24"/>
                                              <w:szCs w:val="24"/>
                                            </w:rPr>
                                            <w:br/>
                                          </w:r>
                                          <w:r>
                                            <w:rPr>
                                              <w:rFonts w:ascii="Helvetica" w:hAnsi="Helvetica"/>
                                              <w:color w:val="202020"/>
                                              <w:sz w:val="24"/>
                                              <w:szCs w:val="24"/>
                                            </w:rPr>
                                            <w:lastRenderedPageBreak/>
                                            <w:br/>
                                            <w:t xml:space="preserve">We </w:t>
                                          </w:r>
                                          <w:proofErr w:type="spellStart"/>
                                          <w:r>
                                            <w:rPr>
                                              <w:rFonts w:ascii="Helvetica" w:hAnsi="Helvetica"/>
                                              <w:color w:val="202020"/>
                                              <w:sz w:val="24"/>
                                              <w:szCs w:val="24"/>
                                            </w:rPr>
                                            <w:t>realise</w:t>
                                          </w:r>
                                          <w:proofErr w:type="spellEnd"/>
                                          <w:r>
                                            <w:rPr>
                                              <w:rFonts w:ascii="Helvetica" w:hAnsi="Helvetica"/>
                                              <w:color w:val="202020"/>
                                              <w:sz w:val="24"/>
                                              <w:szCs w:val="24"/>
                                            </w:rPr>
                                            <w:t xml:space="preserve"> that people do not really know what it means to be a citizen, or what Europe is.</w:t>
                                          </w:r>
                                          <w:r>
                                            <w:rPr>
                                              <w:rFonts w:ascii="Helvetica" w:hAnsi="Helvetica"/>
                                              <w:color w:val="202020"/>
                                              <w:sz w:val="24"/>
                                              <w:szCs w:val="24"/>
                                            </w:rPr>
                                            <w:br/>
                                          </w:r>
                                          <w:r>
                                            <w:rPr>
                                              <w:rFonts w:ascii="Helvetica" w:hAnsi="Helvetica"/>
                                              <w:color w:val="202020"/>
                                              <w:sz w:val="24"/>
                                              <w:szCs w:val="24"/>
                                            </w:rPr>
                                            <w:br/>
                                            <w:t>When we ask them about the date of the European elections, they don’t know the answer.</w:t>
                                          </w:r>
                                          <w:r>
                                            <w:rPr>
                                              <w:rFonts w:ascii="Helvetica" w:hAnsi="Helvetica"/>
                                              <w:color w:val="202020"/>
                                              <w:sz w:val="24"/>
                                              <w:szCs w:val="24"/>
                                            </w:rPr>
                                            <w:br/>
                                          </w:r>
                                          <w:r>
                                            <w:rPr>
                                              <w:rFonts w:ascii="Helvetica" w:hAnsi="Helvetica"/>
                                              <w:color w:val="202020"/>
                                              <w:sz w:val="24"/>
                                              <w:szCs w:val="24"/>
                                            </w:rPr>
                                            <w:br/>
                                            <w:t>Next week we’ll start filming a fake voting session. We’ll do it with the help of the municipality.</w:t>
                                          </w:r>
                                          <w:r>
                                            <w:rPr>
                                              <w:rFonts w:ascii="Helvetica" w:hAnsi="Helvetica"/>
                                              <w:color w:val="202020"/>
                                              <w:sz w:val="24"/>
                                              <w:szCs w:val="24"/>
                                            </w:rPr>
                                            <w:br/>
                                          </w:r>
                                          <w:r>
                                            <w:rPr>
                                              <w:rFonts w:ascii="Helvetica" w:hAnsi="Helvetica"/>
                                              <w:color w:val="202020"/>
                                              <w:sz w:val="24"/>
                                              <w:szCs w:val="24"/>
                                            </w:rPr>
                                            <w:br/>
                                            <w:t>I’m happy to be part of this group. I meet with my friends and I learn new things.</w:t>
                                          </w:r>
                                          <w:r>
                                            <w:rPr>
                                              <w:rFonts w:ascii="Helvetica" w:hAnsi="Helvetica"/>
                                              <w:color w:val="202020"/>
                                              <w:sz w:val="24"/>
                                              <w:szCs w:val="24"/>
                                            </w:rPr>
                                            <w:br/>
                                          </w:r>
                                          <w:r>
                                            <w:rPr>
                                              <w:rFonts w:ascii="Helvetica" w:hAnsi="Helvetica"/>
                                              <w:color w:val="202020"/>
                                              <w:sz w:val="24"/>
                                              <w:szCs w:val="24"/>
                                            </w:rPr>
                                            <w:br/>
                                            <w:t xml:space="preserve">I’m glad that our videos will be shared, and to support persons who do not know how to vote."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
                                <w:gridCol w:w="8991"/>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1"/>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1"/>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bookmarkStart w:id="1" w:name="mctoc2"/>
                                                <w:bookmarkEnd w:id="1"/>
                                                <w:r>
                                                  <w:rPr>
                                                    <w:rFonts w:eastAsia="Times New Roman"/>
                                                  </w:rPr>
                                                  <w:t>Why is EU funding important to us?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p w:rsidR="003C4F96" w:rsidRDefault="003C4F96">
                                    <w:pPr>
                                      <w:jc w:val="center"/>
                                    </w:pPr>
                                    <w:r>
                                      <w:rPr>
                                        <w:noProof/>
                                      </w:rPr>
                                      <w:drawing>
                                        <wp:inline distT="0" distB="0" distL="0" distR="0">
                                          <wp:extent cx="2857500" cy="1905000"/>
                                          <wp:effectExtent l="0" t="0" r="0" b="0"/>
                                          <wp:docPr id="18" name="Image 18" descr="https://gallery.mailchimp.com/865a5bbea1086c57a41cc876d/images/c8d3e63f-e44c-4227-844d-b576cc7f83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allery.mailchimp.com/865a5bbea1086c57a41cc876d/images/c8d3e63f-e44c-4227-844d-b576cc7f83d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spacing w:line="360" w:lineRule="auto"/>
                                                </w:pPr>
                                                <w:r>
                                                  <w:rPr>
                                                    <w:rFonts w:ascii="Verdana" w:hAnsi="Verdana"/>
                                                    <w:color w:val="222222"/>
                                                    <w:sz w:val="21"/>
                                                    <w:szCs w:val="21"/>
                                                  </w:rPr>
                                                  <w:t xml:space="preserve">Imagine the overall Multiannual Financial Framework (EU Budget) proposal as a lump of clay. By making small changes, we can </w:t>
                                                </w:r>
                                                <w:proofErr w:type="spellStart"/>
                                                <w:r>
                                                  <w:rPr>
                                                    <w:rFonts w:ascii="Verdana" w:hAnsi="Verdana"/>
                                                    <w:color w:val="222222"/>
                                                    <w:sz w:val="21"/>
                                                    <w:szCs w:val="21"/>
                                                  </w:rPr>
                                                  <w:t>adaptiand</w:t>
                                                </w:r>
                                                <w:proofErr w:type="spellEnd"/>
                                                <w:r>
                                                  <w:rPr>
                                                    <w:rFonts w:ascii="Verdana" w:hAnsi="Verdana"/>
                                                    <w:color w:val="222222"/>
                                                    <w:sz w:val="21"/>
                                                    <w:szCs w:val="21"/>
                                                  </w:rPr>
                                                  <w:t xml:space="preserve"> </w:t>
                                                </w:r>
                                                <w:proofErr w:type="spellStart"/>
                                                <w:r>
                                                  <w:rPr>
                                                    <w:rFonts w:ascii="Verdana" w:hAnsi="Verdana"/>
                                                    <w:color w:val="222222"/>
                                                    <w:sz w:val="21"/>
                                                    <w:szCs w:val="21"/>
                                                  </w:rPr>
                                                  <w:t>mould</w:t>
                                                </w:r>
                                                <w:proofErr w:type="spellEnd"/>
                                                <w:r>
                                                  <w:rPr>
                                                    <w:rFonts w:ascii="Verdana" w:hAnsi="Verdana"/>
                                                    <w:color w:val="222222"/>
                                                    <w:sz w:val="21"/>
                                                    <w:szCs w:val="21"/>
                                                  </w:rPr>
                                                  <w:t xml:space="preserve"> it into something that will really support persons with disabilities.</w:t>
                                                </w:r>
                                                <w:r>
                                                  <w:rPr>
                                                    <w:rFonts w:ascii="Verdana" w:hAnsi="Verdana"/>
                                                    <w:color w:val="222222"/>
                                                    <w:sz w:val="21"/>
                                                    <w:szCs w:val="21"/>
                                                  </w:rPr>
                                                  <w:br/>
                                                </w:r>
                                                <w:r>
                                                  <w:rPr>
                                                    <w:rFonts w:ascii="Verdana" w:hAnsi="Verdana"/>
                                                    <w:color w:val="222222"/>
                                                    <w:sz w:val="21"/>
                                                    <w:szCs w:val="21"/>
                                                  </w:rPr>
                                                  <w:br/>
                                                  <w:t xml:space="preserve">The upcoming decisions affect countries and people in very real ways. It has a direct impact on </w:t>
                                                </w:r>
                                                <w:proofErr w:type="spellStart"/>
                                                <w:r>
                                                  <w:rPr>
                                                    <w:rFonts w:ascii="Verdana" w:hAnsi="Verdana"/>
                                                    <w:color w:val="222222"/>
                                                    <w:sz w:val="21"/>
                                                    <w:szCs w:val="21"/>
                                                  </w:rPr>
                                                  <w:t>programmes</w:t>
                                                </w:r>
                                                <w:proofErr w:type="spellEnd"/>
                                                <w:r>
                                                  <w:rPr>
                                                    <w:rFonts w:ascii="Verdana" w:hAnsi="Verdana"/>
                                                    <w:color w:val="222222"/>
                                                    <w:sz w:val="21"/>
                                                    <w:szCs w:val="21"/>
                                                  </w:rPr>
                                                  <w:t xml:space="preserve"> that make the difference in the lives of average citizens.</w:t>
                                                </w:r>
                                                <w:r>
                                                  <w:rPr>
                                                    <w:rFonts w:ascii="Verdana" w:hAnsi="Verdana"/>
                                                    <w:color w:val="222222"/>
                                                    <w:sz w:val="21"/>
                                                    <w:szCs w:val="21"/>
                                                  </w:rPr>
                                                  <w:br/>
                                                </w:r>
                                                <w:r>
                                                  <w:rPr>
                                                    <w:rFonts w:ascii="Verdana" w:hAnsi="Verdana"/>
                                                    <w:color w:val="222222"/>
                                                    <w:sz w:val="21"/>
                                                    <w:szCs w:val="21"/>
                                                  </w:rPr>
                                                  <w:br/>
                                                  <w:t xml:space="preserve">What the EU decides to include in the budget, (and how it allocates that money), reflects the priorities of the EU and its decision makers. If you want the EU to </w:t>
                                                </w:r>
                                                <w:proofErr w:type="spellStart"/>
                                                <w:r>
                                                  <w:rPr>
                                                    <w:rFonts w:ascii="Verdana" w:hAnsi="Verdana"/>
                                                    <w:color w:val="222222"/>
                                                    <w:sz w:val="21"/>
                                                    <w:szCs w:val="21"/>
                                                  </w:rPr>
                                                  <w:t>prioritise</w:t>
                                                </w:r>
                                                <w:proofErr w:type="spellEnd"/>
                                                <w:r>
                                                  <w:rPr>
                                                    <w:rFonts w:ascii="Verdana" w:hAnsi="Verdana"/>
                                                    <w:color w:val="222222"/>
                                                    <w:sz w:val="21"/>
                                                    <w:szCs w:val="21"/>
                                                  </w:rPr>
                                                  <w:t xml:space="preserve"> persons with disabilities, caring about the EU Budget is crucial.</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bookmarkStart w:id="2" w:name="mctoc3"/>
                                                <w:bookmarkEnd w:id="2"/>
                                                <w:r>
                                                  <w:rPr>
                                                    <w:rFonts w:eastAsia="Times New Roman"/>
                                                  </w:rPr>
                                                  <w:t>How the EU budget works</w:t>
                                                </w:r>
                                              </w:p>
                                              <w:p w:rsidR="003C4F96" w:rsidRDefault="003C4F96">
                                                <w:pPr>
                                                  <w:spacing w:line="360" w:lineRule="auto"/>
                                                </w:pPr>
                                                <w:r>
                                                  <w:rPr>
                                                    <w:rFonts w:ascii="Verdana" w:hAnsi="Verdana"/>
                                                    <w:color w:val="222222"/>
                                                    <w:sz w:val="21"/>
                                                    <w:szCs w:val="21"/>
                                                  </w:rPr>
                                                  <w:br/>
                                                  <w:t>As said above, the Multiannual Financial Framework (MFF) is a 7-year plan on how the EU will get and spend its money. Every EU country contributes to a general pool of money. For the next MFF the contribution will be around 1.1% of each country’s Gross Domestic Product.</w:t>
                                                </w:r>
                                                <w:r>
                                                  <w:rPr>
                                                    <w:rFonts w:ascii="Verdana" w:hAnsi="Verdana"/>
                                                    <w:color w:val="222222"/>
                                                    <w:sz w:val="21"/>
                                                    <w:szCs w:val="21"/>
                                                  </w:rPr>
                                                  <w:br/>
                                                </w:r>
                                                <w:r>
                                                  <w:rPr>
                                                    <w:rFonts w:ascii="Verdana" w:hAnsi="Verdana"/>
                                                    <w:color w:val="222222"/>
                                                    <w:sz w:val="21"/>
                                                    <w:szCs w:val="21"/>
                                                  </w:rPr>
                                                  <w:br/>
                                                  <w:t>The EU is now trying to decide on how EU money will be spent from 2021 to 2027. The priorities, and how much money is given to each priority, are proposed by the European Commission. It then has to be decided</w:t>
                                                </w:r>
                                                <w:r>
                                                  <w:rPr>
                                                    <w:rFonts w:ascii="Verdana" w:hAnsi="Verdana"/>
                                                    <w:color w:val="222222"/>
                                                    <w:sz w:val="21"/>
                                                    <w:szCs w:val="21"/>
                                                  </w:rPr>
                                                  <w:br/>
                                                  <w:t>on by the European Parliament and by the Council of the European Union.</w:t>
                                                </w:r>
                                                <w:r>
                                                  <w:rPr>
                                                    <w:rFonts w:ascii="Verdana" w:hAnsi="Verdana"/>
                                                    <w:color w:val="222222"/>
                                                    <w:sz w:val="21"/>
                                                    <w:szCs w:val="21"/>
                                                  </w:rPr>
                                                  <w:br/>
                                                </w:r>
                                                <w:r>
                                                  <w:rPr>
                                                    <w:rFonts w:ascii="Verdana" w:hAnsi="Verdana"/>
                                                    <w:color w:val="222222"/>
                                                    <w:sz w:val="21"/>
                                                    <w:szCs w:val="21"/>
                                                  </w:rPr>
                                                  <w:br/>
                                                  <w:t xml:space="preserve">The Council of the European Union is made up of representatives from each EU Country, and they must agree unanimously on the rules for them to be adopted. The European Parliament only needs to approve by </w:t>
                                                </w:r>
                                                <w:r>
                                                  <w:rPr>
                                                    <w:rFonts w:ascii="Verdana" w:hAnsi="Verdana"/>
                                                    <w:color w:val="222222"/>
                                                    <w:sz w:val="21"/>
                                                    <w:szCs w:val="21"/>
                                                  </w:rPr>
                                                  <w:lastRenderedPageBreak/>
                                                  <w:t>majority.</w:t>
                                                </w:r>
                                                <w:r>
                                                  <w:rPr>
                                                    <w:rFonts w:ascii="Verdana" w:hAnsi="Verdana"/>
                                                    <w:color w:val="222222"/>
                                                    <w:sz w:val="21"/>
                                                    <w:szCs w:val="21"/>
                                                  </w:rPr>
                                                  <w:br/>
                                                </w:r>
                                                <w:r>
                                                  <w:rPr>
                                                    <w:rFonts w:ascii="Verdana" w:hAnsi="Verdana"/>
                                                    <w:color w:val="222222"/>
                                                    <w:sz w:val="21"/>
                                                    <w:szCs w:val="21"/>
                                                  </w:rPr>
                                                  <w:br/>
                                                  <w:t>However, the Parliament and the Council don’t just say ‘yes’ or ‘no’ to the proposal; they also get to suggest changes. These are called ‘amendments’.</w:t>
                                                </w:r>
                                                <w:r>
                                                  <w:rPr>
                                                    <w:rFonts w:ascii="Verdana" w:hAnsi="Verdana"/>
                                                    <w:color w:val="222222"/>
                                                    <w:sz w:val="21"/>
                                                    <w:szCs w:val="21"/>
                                                  </w:rPr>
                                                  <w:br/>
                                                </w:r>
                                                <w:r>
                                                  <w:rPr>
                                                    <w:rFonts w:ascii="Verdana" w:hAnsi="Verdana"/>
                                                    <w:color w:val="222222"/>
                                                    <w:sz w:val="21"/>
                                                    <w:szCs w:val="21"/>
                                                  </w:rPr>
                                                  <w:br/>
                                                </w:r>
                                                <w:r>
                                                  <w:rPr>
                                                    <w:rStyle w:val="lev"/>
                                                    <w:rFonts w:ascii="Verdana" w:hAnsi="Verdana" w:cs="Calibri"/>
                                                    <w:color w:val="222222"/>
                                                    <w:sz w:val="21"/>
                                                    <w:szCs w:val="21"/>
                                                  </w:rPr>
                                                  <w:t>This is where EDF is trying to make its mark</w:t>
                                                </w:r>
                                                <w:r>
                                                  <w:rPr>
                                                    <w:rFonts w:ascii="Verdana" w:hAnsi="Verdana"/>
                                                    <w:color w:val="222222"/>
                                                    <w:sz w:val="21"/>
                                                    <w:szCs w:val="21"/>
                                                  </w:rPr>
                                                  <w:t>.</w:t>
                                                </w:r>
                                                <w:r>
                                                  <w:rPr>
                                                    <w:rFonts w:ascii="Verdana" w:hAnsi="Verdana"/>
                                                    <w:color w:val="222222"/>
                                                    <w:sz w:val="21"/>
                                                    <w:szCs w:val="21"/>
                                                  </w:rPr>
                                                  <w:br/>
                                                </w:r>
                                                <w:r>
                                                  <w:rPr>
                                                    <w:rFonts w:ascii="Verdana" w:hAnsi="Verdana"/>
                                                    <w:color w:val="222222"/>
                                                    <w:sz w:val="21"/>
                                                    <w:szCs w:val="21"/>
                                                  </w:rPr>
                                                  <w:br/>
                                                  <w:t>We want to help the Parliament and the Council make changes to the rules so that the EU spends its money in a way that better serves the interests of persons with disabilities.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8"/>
                                <w:gridCol w:w="8992"/>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2"/>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2"/>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bookmarkStart w:id="3" w:name="mctoc4"/>
                                                <w:bookmarkEnd w:id="3"/>
                                                <w:r>
                                                  <w:rPr>
                                                    <w:rStyle w:val="lev"/>
                                                    <w:rFonts w:eastAsia="Times New Roman"/>
                                                    <w:b/>
                                                    <w:bCs/>
                                                  </w:rPr>
                                                  <w:t xml:space="preserve">The main </w:t>
                                                </w:r>
                                                <w:proofErr w:type="spellStart"/>
                                                <w:r>
                                                  <w:rPr>
                                                    <w:rStyle w:val="lev"/>
                                                    <w:rFonts w:eastAsia="Times New Roman"/>
                                                    <w:b/>
                                                    <w:bCs/>
                                                  </w:rPr>
                                                  <w:t>programmes</w:t>
                                                </w:r>
                                                <w:proofErr w:type="spellEnd"/>
                                                <w:r>
                                                  <w:rPr>
                                                    <w:rStyle w:val="lev"/>
                                                    <w:rFonts w:eastAsia="Times New Roman"/>
                                                    <w:b/>
                                                    <w:bCs/>
                                                  </w:rPr>
                                                  <w:t xml:space="preserve"> in the Cohesion Policy</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spacing w:line="360" w:lineRule="auto"/>
                                                </w:pPr>
                                                <w:r>
                                                  <w:rPr>
                                                    <w:rFonts w:ascii="Verdana" w:hAnsi="Verdana"/>
                                                    <w:color w:val="222222"/>
                                                    <w:sz w:val="21"/>
                                                    <w:szCs w:val="21"/>
                                                  </w:rPr>
                                                  <w:t xml:space="preserve">We are taking several actions to ensure that the all the </w:t>
                                                </w:r>
                                                <w:proofErr w:type="spellStart"/>
                                                <w:r>
                                                  <w:rPr>
                                                    <w:rFonts w:ascii="Verdana" w:hAnsi="Verdana"/>
                                                    <w:color w:val="222222"/>
                                                    <w:sz w:val="21"/>
                                                    <w:szCs w:val="21"/>
                                                  </w:rPr>
                                                  <w:t>programmes</w:t>
                                                </w:r>
                                                <w:proofErr w:type="spellEnd"/>
                                                <w:r>
                                                  <w:rPr>
                                                    <w:rFonts w:ascii="Verdana" w:hAnsi="Verdana"/>
                                                    <w:color w:val="222222"/>
                                                    <w:sz w:val="21"/>
                                                    <w:szCs w:val="21"/>
                                                  </w:rPr>
                                                  <w:t xml:space="preserve"> of the EU Budget fully benefit persons with disabilities.</w:t>
                                                </w:r>
                                                <w:r>
                                                  <w:rPr>
                                                    <w:rFonts w:ascii="Verdana" w:hAnsi="Verdana"/>
                                                    <w:color w:val="222222"/>
                                                    <w:sz w:val="21"/>
                                                    <w:szCs w:val="21"/>
                                                  </w:rPr>
                                                  <w:br/>
                                                </w:r>
                                                <w:r>
                                                  <w:rPr>
                                                    <w:rFonts w:ascii="Verdana" w:hAnsi="Verdana"/>
                                                    <w:color w:val="222222"/>
                                                    <w:sz w:val="21"/>
                                                    <w:szCs w:val="21"/>
                                                  </w:rPr>
                                                  <w:br/>
                                                  <w:t xml:space="preserve">Below you can read more about the 4 of the </w:t>
                                                </w:r>
                                                <w:proofErr w:type="spellStart"/>
                                                <w:r>
                                                  <w:rPr>
                                                    <w:rFonts w:ascii="Verdana" w:hAnsi="Verdana"/>
                                                    <w:color w:val="222222"/>
                                                    <w:sz w:val="21"/>
                                                    <w:szCs w:val="21"/>
                                                  </w:rPr>
                                                  <w:t>programmes</w:t>
                                                </w:r>
                                                <w:proofErr w:type="spellEnd"/>
                                                <w:r>
                                                  <w:rPr>
                                                    <w:rFonts w:ascii="Verdana" w:hAnsi="Verdana"/>
                                                    <w:color w:val="222222"/>
                                                    <w:sz w:val="21"/>
                                                    <w:szCs w:val="21"/>
                                                  </w:rPr>
                                                  <w:t xml:space="preserve"> that we try to influence. We work in many others, including </w:t>
                                                </w:r>
                                                <w:proofErr w:type="spellStart"/>
                                                <w:r>
                                                  <w:rPr>
                                                    <w:rFonts w:ascii="Verdana" w:hAnsi="Verdana"/>
                                                    <w:color w:val="222222"/>
                                                    <w:sz w:val="21"/>
                                                    <w:szCs w:val="21"/>
                                                  </w:rPr>
                                                  <w:t>programmes</w:t>
                                                </w:r>
                                                <w:proofErr w:type="spellEnd"/>
                                                <w:r>
                                                  <w:rPr>
                                                    <w:rFonts w:ascii="Verdana" w:hAnsi="Verdana"/>
                                                    <w:color w:val="222222"/>
                                                    <w:sz w:val="21"/>
                                                    <w:szCs w:val="21"/>
                                                  </w:rPr>
                                                  <w:t xml:space="preserve"> that are aimed at EU's external action and humanitarian support to non-EU countries.</w:t>
                                                </w:r>
                                                <w:r>
                                                  <w:rPr>
                                                    <w:rFonts w:ascii="Verdana" w:hAnsi="Verdana"/>
                                                    <w:color w:val="222222"/>
                                                    <w:sz w:val="21"/>
                                                    <w:szCs w:val="21"/>
                                                  </w:rPr>
                                                  <w:b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2"/>
                                                  <w:rPr>
                                                    <w:rFonts w:eastAsia="Times New Roman"/>
                                                  </w:rPr>
                                                </w:pPr>
                                                <w:bookmarkStart w:id="4" w:name="mctoc5"/>
                                                <w:bookmarkEnd w:id="4"/>
                                                <w:r>
                                                  <w:rPr>
                                                    <w:rFonts w:eastAsia="Times New Roman"/>
                                                    <w:sz w:val="27"/>
                                                    <w:szCs w:val="27"/>
                                                  </w:rPr>
                                                  <w:t>Common Provisions Regulation</w:t>
                                                </w:r>
                                              </w:p>
                                              <w:p w:rsidR="003C4F96" w:rsidRDefault="003C4F96">
                                                <w:pPr>
                                                  <w:spacing w:line="360" w:lineRule="auto"/>
                                                </w:pPr>
                                                <w:r>
                                                  <w:rPr>
                                                    <w:rFonts w:ascii="Verdana" w:hAnsi="Verdana"/>
                                                    <w:color w:val="222222"/>
                                                    <w:sz w:val="21"/>
                                                    <w:szCs w:val="21"/>
                                                  </w:rPr>
                                                  <w:br/>
                                                  <w:t xml:space="preserve">The Common Provisions Regulation is a piece of over-arching legislation </w:t>
                                                </w:r>
                                                <w:r>
                                                  <w:rPr>
                                                    <w:rFonts w:ascii="Verdana" w:hAnsi="Verdana"/>
                                                    <w:color w:val="222222"/>
                                                    <w:sz w:val="21"/>
                                                    <w:szCs w:val="21"/>
                                                  </w:rPr>
                                                  <w:lastRenderedPageBreak/>
                                                  <w:t xml:space="preserve">that applies to various EU funding </w:t>
                                                </w:r>
                                                <w:proofErr w:type="spellStart"/>
                                                <w:r>
                                                  <w:rPr>
                                                    <w:rFonts w:ascii="Verdana" w:hAnsi="Verdana"/>
                                                    <w:color w:val="222222"/>
                                                    <w:sz w:val="21"/>
                                                    <w:szCs w:val="21"/>
                                                  </w:rPr>
                                                  <w:t>programmes</w:t>
                                                </w:r>
                                                <w:proofErr w:type="spellEnd"/>
                                                <w:r>
                                                  <w:rPr>
                                                    <w:rFonts w:ascii="Verdana" w:hAnsi="Verdana"/>
                                                    <w:color w:val="222222"/>
                                                    <w:sz w:val="21"/>
                                                    <w:szCs w:val="21"/>
                                                  </w:rPr>
                                                  <w:t>, including the European Social Fund + and the European Regional Development Fund (more on those below).  It outlines rules that must be followed for the use of funds. It also outlines the criteria by which projects must adhere to be eligible for EU funding.</w:t>
                                                </w:r>
                                              </w:p>
                                              <w:p w:rsidR="003C4F96" w:rsidRDefault="003C4F96">
                                                <w:pPr>
                                                  <w:spacing w:line="360" w:lineRule="auto"/>
                                                </w:pPr>
                                                <w:r>
                                                  <w:rPr>
                                                    <w:rFonts w:ascii="Verdana" w:hAnsi="Verdana"/>
                                                    <w:color w:val="222222"/>
                                                    <w:sz w:val="21"/>
                                                    <w:szCs w:val="21"/>
                                                  </w:rPr>
                                                  <w:t> </w:t>
                                                </w:r>
                                              </w:p>
                                              <w:p w:rsidR="003C4F96" w:rsidRDefault="003C4F96">
                                                <w:pPr>
                                                  <w:pStyle w:val="Titre3"/>
                                                  <w:rPr>
                                                    <w:rFonts w:eastAsia="Times New Roman"/>
                                                  </w:rPr>
                                                </w:pPr>
                                                <w:r>
                                                  <w:rPr>
                                                    <w:rFonts w:eastAsia="Times New Roman"/>
                                                    <w:sz w:val="21"/>
                                                    <w:szCs w:val="21"/>
                                                  </w:rPr>
                                                  <w:t>What is EDF doing on the Common Provisions Regulations?</w:t>
                                                </w:r>
                                              </w:p>
                                              <w:p w:rsidR="003C4F96" w:rsidRDefault="003C4F96">
                                                <w:pPr>
                                                  <w:spacing w:line="360" w:lineRule="auto"/>
                                                </w:pPr>
                                                <w:r>
                                                  <w:rPr>
                                                    <w:rFonts w:ascii="Verdana" w:hAnsi="Verdana"/>
                                                    <w:color w:val="222222"/>
                                                    <w:sz w:val="21"/>
                                                    <w:szCs w:val="21"/>
                                                  </w:rPr>
                                                  <w:t>EDF's first aim concerns the UN Convention on the Rights of Persons with Disabilities. Since the EU and all of its members have now ratified the Convention, the regulation should reference that potential projects need to adhere to it.</w:t>
                                                </w:r>
                                                <w:r>
                                                  <w:rPr>
                                                    <w:rFonts w:ascii="Verdana" w:hAnsi="Verdana"/>
                                                    <w:color w:val="222222"/>
                                                    <w:sz w:val="21"/>
                                                    <w:szCs w:val="21"/>
                                                  </w:rPr>
                                                  <w:br/>
                                                  <w:t> </w:t>
                                                </w:r>
                                              </w:p>
                                              <w:p w:rsidR="003C4F96" w:rsidRDefault="003C4F96">
                                                <w:pPr>
                                                  <w:spacing w:line="360" w:lineRule="auto"/>
                                                </w:pPr>
                                                <w:r>
                                                  <w:rPr>
                                                    <w:rFonts w:ascii="Verdana" w:hAnsi="Verdana"/>
                                                    <w:color w:val="222222"/>
                                                    <w:sz w:val="21"/>
                                                    <w:szCs w:val="21"/>
                                                  </w:rPr>
                                                  <w:t>Furthermore, we believe no funding should be invested in inaccessible infrastructure, products or services, and therefore the accessibility provisions should be strengthened in the Common Provisions Regulation.</w:t>
                                                </w:r>
                                              </w:p>
                                              <w:p w:rsidR="003C4F96" w:rsidRDefault="003C4F96">
                                                <w:pPr>
                                                  <w:spacing w:line="360" w:lineRule="auto"/>
                                                </w:pPr>
                                                <w:r>
                                                  <w:rPr>
                                                    <w:rFonts w:ascii="Verdana" w:hAnsi="Verdana"/>
                                                    <w:color w:val="222222"/>
                                                    <w:sz w:val="21"/>
                                                    <w:szCs w:val="21"/>
                                                  </w:rPr>
                                                  <w:t> </w:t>
                                                </w:r>
                                              </w:p>
                                              <w:p w:rsidR="003C4F96" w:rsidRDefault="003C4F96">
                                                <w:pPr>
                                                  <w:spacing w:line="360" w:lineRule="auto"/>
                                                </w:pPr>
                                                <w:r>
                                                  <w:rPr>
                                                    <w:rFonts w:ascii="Verdana" w:hAnsi="Verdana"/>
                                                    <w:color w:val="222222"/>
                                                    <w:sz w:val="21"/>
                                                    <w:szCs w:val="21"/>
                                                  </w:rPr>
                                                  <w:t>Of key importance to EDF will be a particular provision on non-discrimination, and the explicit mention of accessibility for persons with disabilities in the regulation.</w:t>
                                                </w:r>
                                                <w:r>
                                                  <w:rPr>
                                                    <w:rFonts w:ascii="Verdana" w:hAnsi="Verdana"/>
                                                    <w:color w:val="222222"/>
                                                    <w:sz w:val="21"/>
                                                    <w:szCs w:val="21"/>
                                                  </w:rPr>
                                                  <w:br/>
                                                  <w:t> </w:t>
                                                </w:r>
                                              </w:p>
                                              <w:p w:rsidR="003C4F96" w:rsidRDefault="003C4F96">
                                                <w:pPr>
                                                  <w:pStyle w:val="Titre3"/>
                                                  <w:rPr>
                                                    <w:rFonts w:eastAsia="Times New Roman"/>
                                                  </w:rPr>
                                                </w:pPr>
                                                <w:r>
                                                  <w:rPr>
                                                    <w:rFonts w:eastAsia="Times New Roman"/>
                                                    <w:sz w:val="21"/>
                                                    <w:szCs w:val="21"/>
                                                  </w:rPr>
                                                  <w:t>Concrete actions</w:t>
                                                </w:r>
                                              </w:p>
                                              <w:p w:rsidR="003C4F96" w:rsidRDefault="003C4F96">
                                                <w:pPr>
                                                  <w:numPr>
                                                    <w:ilvl w:val="0"/>
                                                    <w:numId w:val="4"/>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EDF's advocacy toward the European Parliament resulted in the approval of </w:t>
                                                </w:r>
                                                <w:hyperlink r:id="rId19" w:tgtFrame="_blank" w:history="1">
                                                  <w:r>
                                                    <w:rPr>
                                                      <w:rStyle w:val="Lienhypertexte"/>
                                                      <w:rFonts w:ascii="Verdana" w:eastAsia="Times New Roman" w:hAnsi="Verdana"/>
                                                      <w:color w:val="007C89"/>
                                                    </w:rPr>
                                                    <w:t>disability-friendly position towards the Common Provisions Regulation</w:t>
                                                  </w:r>
                                                </w:hyperlink>
                                                <w:r>
                                                  <w:rPr>
                                                    <w:rFonts w:ascii="Verdana" w:eastAsia="Times New Roman" w:hAnsi="Verdana"/>
                                                    <w:color w:val="222222"/>
                                                    <w:sz w:val="21"/>
                                                    <w:szCs w:val="21"/>
                                                  </w:rPr>
                                                  <w:t>.</w:t>
                                                </w:r>
                                              </w:p>
                                              <w:p w:rsidR="003C4F96" w:rsidRDefault="003C4F96">
                                                <w:pPr>
                                                  <w:numPr>
                                                    <w:ilvl w:val="0"/>
                                                    <w:numId w:val="4"/>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adopted a </w:t>
                                                </w:r>
                                                <w:hyperlink r:id="rId20" w:tgtFrame="_blank" w:history="1">
                                                  <w:r>
                                                    <w:rPr>
                                                      <w:rStyle w:val="Lienhypertexte"/>
                                                      <w:rFonts w:ascii="Verdana" w:eastAsia="Times New Roman" w:hAnsi="Verdana"/>
                                                      <w:color w:val="007C89"/>
                                                    </w:rPr>
                                                    <w:t>R</w:t>
                                                  </w:r>
                                                </w:hyperlink>
                                                <w:hyperlink r:id="rId21" w:history="1">
                                                  <w:r>
                                                    <w:rPr>
                                                      <w:rStyle w:val="Lienhypertexte"/>
                                                      <w:rFonts w:ascii="Verdana" w:eastAsia="Times New Roman" w:hAnsi="Verdana"/>
                                                      <w:color w:val="007C89"/>
                                                    </w:rPr>
                                                    <w:t>esolution on the European Cohesion Policy post-2020</w:t>
                                                  </w:r>
                                                </w:hyperlink>
                                                <w:hyperlink r:id="rId22" w:tgtFrame="_blank" w:history="1">
                                                  <w:r>
                                                    <w:rPr>
                                                      <w:rStyle w:val="Lienhypertexte"/>
                                                      <w:rFonts w:ascii="Verdana" w:eastAsia="Times New Roman" w:hAnsi="Verdana"/>
                                                      <w:color w:val="007C89"/>
                                                    </w:rPr>
                                                    <w:t> </w:t>
                                                  </w:r>
                                                </w:hyperlink>
                                                <w:r>
                                                  <w:rPr>
                                                    <w:rFonts w:ascii="Verdana" w:eastAsia="Times New Roman" w:hAnsi="Verdana"/>
                                                    <w:color w:val="222222"/>
                                                    <w:sz w:val="21"/>
                                                    <w:szCs w:val="21"/>
                                                  </w:rPr>
                                                  <w:t>at EDF Annual General Assembly 2018 (PDF).</w:t>
                                                </w:r>
                                              </w:p>
                                              <w:p w:rsidR="003C4F96" w:rsidRDefault="003C4F96">
                                                <w:pPr>
                                                  <w:numPr>
                                                    <w:ilvl w:val="0"/>
                                                    <w:numId w:val="4"/>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defined our position and proposed amendments to the European Commission’s proposed text.</w:t>
                                                </w:r>
                                              </w:p>
                                              <w:p w:rsidR="003C4F96" w:rsidRDefault="003C4F96">
                                                <w:pPr>
                                                  <w:numPr>
                                                    <w:ilvl w:val="0"/>
                                                    <w:numId w:val="4"/>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We met with key Members of the European Parliament  (such as MEP Andrey </w:t>
                                                </w:r>
                                                <w:proofErr w:type="spellStart"/>
                                                <w:r>
                                                  <w:rPr>
                                                    <w:rFonts w:ascii="Verdana" w:eastAsia="Times New Roman" w:hAnsi="Verdana"/>
                                                    <w:color w:val="222222"/>
                                                    <w:sz w:val="21"/>
                                                    <w:szCs w:val="21"/>
                                                  </w:rPr>
                                                  <w:t>Novacov</w:t>
                                                </w:r>
                                                <w:proofErr w:type="spellEnd"/>
                                                <w:r>
                                                  <w:rPr>
                                                    <w:rFonts w:ascii="Verdana" w:eastAsia="Times New Roman" w:hAnsi="Verdana"/>
                                                    <w:color w:val="222222"/>
                                                    <w:sz w:val="21"/>
                                                    <w:szCs w:val="21"/>
                                                  </w:rPr>
                                                  <w:t xml:space="preserve">, MEP </w:t>
                                                </w:r>
                                                <w:proofErr w:type="spellStart"/>
                                                <w:r>
                                                  <w:rPr>
                                                    <w:rFonts w:ascii="Verdana" w:eastAsia="Times New Roman" w:hAnsi="Verdana"/>
                                                    <w:color w:val="222222"/>
                                                    <w:sz w:val="21"/>
                                                    <w:szCs w:val="21"/>
                                                  </w:rPr>
                                                  <w:t>Constanze</w:t>
                                                </w:r>
                                                <w:proofErr w:type="spellEnd"/>
                                                <w:r>
                                                  <w:rPr>
                                                    <w:rFonts w:ascii="Verdana" w:eastAsia="Times New Roman" w:hAnsi="Verdana"/>
                                                    <w:color w:val="222222"/>
                                                    <w:sz w:val="21"/>
                                                    <w:szCs w:val="21"/>
                                                  </w:rPr>
                                                  <w:t xml:space="preserve"> </w:t>
                                                </w:r>
                                                <w:proofErr w:type="spellStart"/>
                                                <w:r>
                                                  <w:rPr>
                                                    <w:rFonts w:ascii="Verdana" w:eastAsia="Times New Roman" w:hAnsi="Verdana"/>
                                                    <w:color w:val="222222"/>
                                                    <w:sz w:val="21"/>
                                                    <w:szCs w:val="21"/>
                                                  </w:rPr>
                                                  <w:t>Krehl</w:t>
                                                </w:r>
                                                <w:proofErr w:type="spellEnd"/>
                                                <w:r>
                                                  <w:rPr>
                                                    <w:rFonts w:ascii="Verdana" w:eastAsia="Times New Roman" w:hAnsi="Verdana"/>
                                                    <w:color w:val="222222"/>
                                                    <w:sz w:val="21"/>
                                                    <w:szCs w:val="21"/>
                                                  </w:rPr>
                                                  <w:t xml:space="preserve">, MEP </w:t>
                                                </w:r>
                                                <w:proofErr w:type="spellStart"/>
                                                <w:r>
                                                  <w:rPr>
                                                    <w:rFonts w:ascii="Verdana" w:eastAsia="Times New Roman" w:hAnsi="Verdana"/>
                                                    <w:color w:val="222222"/>
                                                    <w:sz w:val="21"/>
                                                    <w:szCs w:val="21"/>
                                                  </w:rPr>
                                                  <w:t>Ruža</w:t>
                                                </w:r>
                                                <w:proofErr w:type="spellEnd"/>
                                                <w:r>
                                                  <w:rPr>
                                                    <w:rFonts w:ascii="Verdana" w:eastAsia="Times New Roman" w:hAnsi="Verdana"/>
                                                    <w:color w:val="222222"/>
                                                    <w:sz w:val="21"/>
                                                    <w:szCs w:val="21"/>
                                                  </w:rPr>
                                                  <w:t xml:space="preserve"> </w:t>
                                                </w:r>
                                                <w:proofErr w:type="spellStart"/>
                                                <w:r>
                                                  <w:rPr>
                                                    <w:rFonts w:ascii="Verdana" w:eastAsia="Times New Roman" w:hAnsi="Verdana"/>
                                                    <w:color w:val="222222"/>
                                                    <w:sz w:val="21"/>
                                                    <w:szCs w:val="21"/>
                                                  </w:rPr>
                                                  <w:t>Tomašić</w:t>
                                                </w:r>
                                                <w:proofErr w:type="spellEnd"/>
                                                <w:r>
                                                  <w:rPr>
                                                    <w:rFonts w:ascii="Verdana" w:eastAsia="Times New Roman" w:hAnsi="Verdana"/>
                                                    <w:color w:val="222222"/>
                                                    <w:sz w:val="21"/>
                                                    <w:szCs w:val="21"/>
                                                  </w:rPr>
                                                  <w:t xml:space="preserve">, </w:t>
                                                </w:r>
                                                <w:r>
                                                  <w:rPr>
                                                    <w:rFonts w:ascii="Verdana" w:eastAsia="Times New Roman" w:hAnsi="Verdana"/>
                                                    <w:color w:val="222222"/>
                                                    <w:sz w:val="21"/>
                                                    <w:szCs w:val="21"/>
                                                  </w:rPr>
                                                  <w:lastRenderedPageBreak/>
                                                  <w:t xml:space="preserve">MEP </w:t>
                                                </w:r>
                                                <w:proofErr w:type="spellStart"/>
                                                <w:r>
                                                  <w:rPr>
                                                    <w:rFonts w:ascii="Verdana" w:eastAsia="Times New Roman" w:hAnsi="Verdana"/>
                                                    <w:color w:val="222222"/>
                                                    <w:sz w:val="21"/>
                                                    <w:szCs w:val="21"/>
                                                  </w:rPr>
                                                  <w:t>Iskra</w:t>
                                                </w:r>
                                                <w:proofErr w:type="spellEnd"/>
                                                <w:r>
                                                  <w:rPr>
                                                    <w:rFonts w:ascii="Verdana" w:eastAsia="Times New Roman" w:hAnsi="Verdana"/>
                                                    <w:color w:val="222222"/>
                                                    <w:sz w:val="21"/>
                                                    <w:szCs w:val="21"/>
                                                  </w:rPr>
                                                  <w:t xml:space="preserve"> </w:t>
                                                </w:r>
                                                <w:proofErr w:type="spellStart"/>
                                                <w:r>
                                                  <w:rPr>
                                                    <w:rFonts w:ascii="Verdana" w:eastAsia="Times New Roman" w:hAnsi="Verdana"/>
                                                    <w:color w:val="222222"/>
                                                    <w:sz w:val="21"/>
                                                    <w:szCs w:val="21"/>
                                                  </w:rPr>
                                                  <w:t>Mihaïlova</w:t>
                                                </w:r>
                                                <w:proofErr w:type="spellEnd"/>
                                                <w:r>
                                                  <w:rPr>
                                                    <w:rFonts w:ascii="Verdana" w:eastAsia="Times New Roman" w:hAnsi="Verdana"/>
                                                    <w:color w:val="222222"/>
                                                    <w:sz w:val="21"/>
                                                    <w:szCs w:val="21"/>
                                                  </w:rPr>
                                                  <w:t xml:space="preserve">, MEP Monika </w:t>
                                                </w:r>
                                                <w:proofErr w:type="spellStart"/>
                                                <w:r>
                                                  <w:rPr>
                                                    <w:rFonts w:ascii="Verdana" w:eastAsia="Times New Roman" w:hAnsi="Verdana"/>
                                                    <w:color w:val="222222"/>
                                                    <w:sz w:val="21"/>
                                                    <w:szCs w:val="21"/>
                                                  </w:rPr>
                                                  <w:t>Vana</w:t>
                                                </w:r>
                                                <w:proofErr w:type="spellEnd"/>
                                                <w:r>
                                                  <w:rPr>
                                                    <w:rFonts w:ascii="Verdana" w:eastAsia="Times New Roman" w:hAnsi="Verdana"/>
                                                    <w:color w:val="222222"/>
                                                    <w:sz w:val="21"/>
                                                    <w:szCs w:val="21"/>
                                                  </w:rPr>
                                                  <w:t>) to persuade them to table the amendments we proposed and to vote for them to be adopted.</w:t>
                                                </w:r>
                                              </w:p>
                                              <w:p w:rsidR="003C4F96" w:rsidRDefault="003C4F96">
                                                <w:pPr>
                                                  <w:numPr>
                                                    <w:ilvl w:val="0"/>
                                                    <w:numId w:val="4"/>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met, and continue to meet, representatives from different EU Member States to persuade them to take a position that will reduce the likelihood of persons with disabilities being excluded or discriminated against in the use of EU funds.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2"/>
                                                  <w:rPr>
                                                    <w:rFonts w:eastAsia="Times New Roman"/>
                                                  </w:rPr>
                                                </w:pPr>
                                                <w:bookmarkStart w:id="5" w:name="mctoc6"/>
                                                <w:bookmarkEnd w:id="5"/>
                                                <w:r>
                                                  <w:rPr>
                                                    <w:rFonts w:eastAsia="Times New Roman"/>
                                                    <w:sz w:val="27"/>
                                                    <w:szCs w:val="27"/>
                                                  </w:rPr>
                                                  <w:t>ERASMUS + </w:t>
                                                </w:r>
                                              </w:p>
                                              <w:p w:rsidR="003C4F96" w:rsidRDefault="003C4F96">
                                                <w:pPr>
                                                  <w:spacing w:line="360" w:lineRule="auto"/>
                                                  <w:jc w:val="center"/>
                                                </w:pPr>
                                                <w:r>
                                                  <w:rPr>
                                                    <w:rFonts w:ascii="Verdana" w:hAnsi="Verdana"/>
                                                    <w:color w:val="222222"/>
                                                    <w:sz w:val="21"/>
                                                    <w:szCs w:val="21"/>
                                                  </w:rPr>
                                                  <w:t xml:space="preserve">  </w:t>
                                                </w:r>
                                              </w:p>
                                              <w:p w:rsidR="003C4F96" w:rsidRDefault="003C4F96">
                                                <w:pPr>
                                                  <w:spacing w:line="360" w:lineRule="auto"/>
                                                </w:pPr>
                                                <w:r>
                                                  <w:rPr>
                                                    <w:rFonts w:ascii="Verdana" w:hAnsi="Verdana"/>
                                                    <w:color w:val="222222"/>
                                                    <w:sz w:val="21"/>
                                                    <w:szCs w:val="21"/>
                                                  </w:rPr>
                                                  <w:t xml:space="preserve">ERASMUS + is the most well-known EU Funding </w:t>
                                                </w:r>
                                                <w:proofErr w:type="spellStart"/>
                                                <w:r>
                                                  <w:rPr>
                                                    <w:rFonts w:ascii="Verdana" w:hAnsi="Verdana"/>
                                                    <w:color w:val="222222"/>
                                                    <w:sz w:val="21"/>
                                                    <w:szCs w:val="21"/>
                                                  </w:rPr>
                                                  <w:t>programme</w:t>
                                                </w:r>
                                                <w:proofErr w:type="spellEnd"/>
                                                <w:r>
                                                  <w:rPr>
                                                    <w:rFonts w:ascii="Verdana" w:hAnsi="Verdana"/>
                                                    <w:color w:val="222222"/>
                                                    <w:sz w:val="21"/>
                                                    <w:szCs w:val="21"/>
                                                  </w:rPr>
                                                  <w:t>. It was established to support education, training, youth and sport in Europe.</w:t>
                                                </w:r>
                                                <w:r>
                                                  <w:rPr>
                                                    <w:rFonts w:ascii="Verdana" w:hAnsi="Verdana"/>
                                                    <w:color w:val="222222"/>
                                                    <w:sz w:val="21"/>
                                                    <w:szCs w:val="21"/>
                                                  </w:rPr>
                                                  <w:br/>
                                                </w:r>
                                                <w:r>
                                                  <w:rPr>
                                                    <w:rFonts w:ascii="Verdana" w:hAnsi="Verdana"/>
                                                    <w:color w:val="222222"/>
                                                    <w:sz w:val="21"/>
                                                    <w:szCs w:val="21"/>
                                                  </w:rPr>
                                                  <w:br/>
                                                  <w:t xml:space="preserve">The most famous part of the </w:t>
                                                </w:r>
                                                <w:proofErr w:type="spellStart"/>
                                                <w:r>
                                                  <w:rPr>
                                                    <w:rFonts w:ascii="Verdana" w:hAnsi="Verdana"/>
                                                    <w:color w:val="222222"/>
                                                    <w:sz w:val="21"/>
                                                    <w:szCs w:val="21"/>
                                                  </w:rPr>
                                                  <w:t>programme</w:t>
                                                </w:r>
                                                <w:proofErr w:type="spellEnd"/>
                                                <w:r>
                                                  <w:rPr>
                                                    <w:rFonts w:ascii="Verdana" w:hAnsi="Verdana"/>
                                                    <w:color w:val="222222"/>
                                                    <w:sz w:val="21"/>
                                                    <w:szCs w:val="21"/>
                                                  </w:rPr>
                                                  <w:t xml:space="preserve"> supports more than 2 million university students when studying a semester or year abroad, in universities in other EU countries.</w:t>
                                                </w:r>
                                                <w:r>
                                                  <w:rPr>
                                                    <w:rFonts w:ascii="Verdana" w:hAnsi="Verdana"/>
                                                    <w:color w:val="222222"/>
                                                    <w:sz w:val="21"/>
                                                    <w:szCs w:val="21"/>
                                                  </w:rPr>
                                                  <w:br/>
                                                </w:r>
                                                <w:r>
                                                  <w:rPr>
                                                    <w:rFonts w:ascii="Verdana" w:hAnsi="Verdana"/>
                                                    <w:color w:val="222222"/>
                                                    <w:sz w:val="21"/>
                                                    <w:szCs w:val="21"/>
                                                  </w:rPr>
                                                  <w:br/>
                                                  <w:t xml:space="preserve">But the </w:t>
                                                </w:r>
                                                <w:proofErr w:type="spellStart"/>
                                                <w:r>
                                                  <w:rPr>
                                                    <w:rFonts w:ascii="Verdana" w:hAnsi="Verdana"/>
                                                    <w:color w:val="222222"/>
                                                    <w:sz w:val="21"/>
                                                    <w:szCs w:val="21"/>
                                                  </w:rPr>
                                                  <w:t>programme</w:t>
                                                </w:r>
                                                <w:proofErr w:type="spellEnd"/>
                                                <w:r>
                                                  <w:rPr>
                                                    <w:rFonts w:ascii="Verdana" w:hAnsi="Verdana"/>
                                                    <w:color w:val="222222"/>
                                                    <w:sz w:val="21"/>
                                                    <w:szCs w:val="21"/>
                                                  </w:rPr>
                                                  <w:t xml:space="preserve"> extends beyond that. It supports short term exchanges for education staff, high school students and young people in non-academic contexts. It funds associations, joint master degrees </w:t>
                                                </w:r>
                                                <w:proofErr w:type="spellStart"/>
                                                <w:r>
                                                  <w:rPr>
                                                    <w:rFonts w:ascii="Verdana" w:hAnsi="Verdana"/>
                                                    <w:color w:val="222222"/>
                                                    <w:sz w:val="21"/>
                                                    <w:szCs w:val="21"/>
                                                  </w:rPr>
                                                  <w:t>programmes</w:t>
                                                </w:r>
                                                <w:proofErr w:type="spellEnd"/>
                                                <w:r>
                                                  <w:rPr>
                                                    <w:rFonts w:ascii="Verdana" w:hAnsi="Verdana"/>
                                                    <w:color w:val="222222"/>
                                                    <w:sz w:val="21"/>
                                                    <w:szCs w:val="21"/>
                                                  </w:rPr>
                                                  <w:t>, and helps establish learning networks with members in different countries. </w:t>
                                                </w:r>
                                                <w:r>
                                                  <w:rPr>
                                                    <w:rFonts w:ascii="Verdana" w:hAnsi="Verdana"/>
                                                    <w:color w:val="222222"/>
                                                    <w:sz w:val="21"/>
                                                    <w:szCs w:val="21"/>
                                                  </w:rPr>
                                                  <w:br/>
                                                  <w:t> </w:t>
                                                </w:r>
                                              </w:p>
                                              <w:p w:rsidR="003C4F96" w:rsidRDefault="003C4F96">
                                                <w:pPr>
                                                  <w:pStyle w:val="Titre3"/>
                                                  <w:rPr>
                                                    <w:rFonts w:eastAsia="Times New Roman"/>
                                                  </w:rPr>
                                                </w:pPr>
                                                <w:r>
                                                  <w:rPr>
                                                    <w:rFonts w:eastAsia="Times New Roman"/>
                                                    <w:sz w:val="21"/>
                                                    <w:szCs w:val="21"/>
                                                  </w:rPr>
                                                  <w:t>What is EDF doing on the ERASMUS +?</w:t>
                                                </w:r>
                                              </w:p>
                                              <w:p w:rsidR="003C4F96" w:rsidRDefault="003C4F96">
                                                <w:pPr>
                                                  <w:spacing w:line="360" w:lineRule="auto"/>
                                                </w:pPr>
                                                <w:r>
                                                  <w:rPr>
                                                    <w:rFonts w:ascii="Verdana" w:hAnsi="Verdana"/>
                                                    <w:color w:val="222222"/>
                                                    <w:sz w:val="21"/>
                                                    <w:szCs w:val="21"/>
                                                  </w:rPr>
                                                  <w:t xml:space="preserve">We want to make sure that persons with disabilities have equal </w:t>
                                                </w:r>
                                                <w:proofErr w:type="spellStart"/>
                                                <w:r>
                                                  <w:rPr>
                                                    <w:rFonts w:ascii="Verdana" w:hAnsi="Verdana"/>
                                                    <w:color w:val="222222"/>
                                                    <w:sz w:val="21"/>
                                                    <w:szCs w:val="21"/>
                                                  </w:rPr>
                                                  <w:t>accesss</w:t>
                                                </w:r>
                                                <w:proofErr w:type="spellEnd"/>
                                                <w:r>
                                                  <w:rPr>
                                                    <w:rFonts w:ascii="Verdana" w:hAnsi="Verdana"/>
                                                    <w:color w:val="222222"/>
                                                    <w:sz w:val="21"/>
                                                    <w:szCs w:val="21"/>
                                                  </w:rPr>
                                                  <w:t xml:space="preserve"> to ERASMUS +. This includes assuring that reasonable </w:t>
                                                </w:r>
                                                <w:proofErr w:type="spellStart"/>
                                                <w:r>
                                                  <w:rPr>
                                                    <w:rFonts w:ascii="Verdana" w:hAnsi="Verdana"/>
                                                    <w:color w:val="222222"/>
                                                    <w:sz w:val="21"/>
                                                    <w:szCs w:val="21"/>
                                                  </w:rPr>
                                                  <w:t>accomodation</w:t>
                                                </w:r>
                                                <w:proofErr w:type="spellEnd"/>
                                                <w:r>
                                                  <w:rPr>
                                                    <w:rFonts w:ascii="Verdana" w:hAnsi="Verdana"/>
                                                    <w:color w:val="222222"/>
                                                    <w:sz w:val="21"/>
                                                    <w:szCs w:val="21"/>
                                                  </w:rPr>
                                                  <w:t xml:space="preserve"> is provided to persons who participate in the </w:t>
                                                </w:r>
                                                <w:proofErr w:type="spellStart"/>
                                                <w:r>
                                                  <w:rPr>
                                                    <w:rFonts w:ascii="Verdana" w:hAnsi="Verdana"/>
                                                    <w:color w:val="222222"/>
                                                    <w:sz w:val="21"/>
                                                    <w:szCs w:val="21"/>
                                                  </w:rPr>
                                                  <w:t>programme</w:t>
                                                </w:r>
                                                <w:proofErr w:type="spellEnd"/>
                                                <w:r>
                                                  <w:rPr>
                                                    <w:rFonts w:ascii="Verdana" w:hAnsi="Verdana"/>
                                                    <w:color w:val="222222"/>
                                                    <w:sz w:val="21"/>
                                                    <w:szCs w:val="21"/>
                                                  </w:rPr>
                                                  <w:t xml:space="preserve"> (for example, by covering extra costs students have and ensuring accessible </w:t>
                                                </w:r>
                                                <w:proofErr w:type="spellStart"/>
                                                <w:r>
                                                  <w:rPr>
                                                    <w:rFonts w:ascii="Verdana" w:hAnsi="Verdana"/>
                                                    <w:color w:val="222222"/>
                                                    <w:sz w:val="21"/>
                                                    <w:szCs w:val="21"/>
                                                  </w:rPr>
                                                  <w:t>accomodation</w:t>
                                                </w:r>
                                                <w:proofErr w:type="spellEnd"/>
                                                <w:r>
                                                  <w:rPr>
                                                    <w:rFonts w:ascii="Verdana" w:hAnsi="Verdana"/>
                                                    <w:color w:val="222222"/>
                                                    <w:sz w:val="21"/>
                                                    <w:szCs w:val="21"/>
                                                  </w:rPr>
                                                  <w:t xml:space="preserve">), that the online tools used in the </w:t>
                                                </w:r>
                                                <w:proofErr w:type="spellStart"/>
                                                <w:r>
                                                  <w:rPr>
                                                    <w:rFonts w:ascii="Verdana" w:hAnsi="Verdana"/>
                                                    <w:color w:val="222222"/>
                                                    <w:sz w:val="21"/>
                                                    <w:szCs w:val="21"/>
                                                  </w:rPr>
                                                  <w:t>programme</w:t>
                                                </w:r>
                                                <w:proofErr w:type="spellEnd"/>
                                                <w:r>
                                                  <w:rPr>
                                                    <w:rFonts w:ascii="Verdana" w:hAnsi="Verdana"/>
                                                    <w:color w:val="222222"/>
                                                    <w:sz w:val="21"/>
                                                    <w:szCs w:val="21"/>
                                                  </w:rPr>
                                                  <w:t xml:space="preserve"> are </w:t>
                                                </w:r>
                                                <w:r>
                                                  <w:rPr>
                                                    <w:rFonts w:ascii="Verdana" w:hAnsi="Verdana"/>
                                                    <w:color w:val="222222"/>
                                                    <w:sz w:val="21"/>
                                                    <w:szCs w:val="21"/>
                                                  </w:rPr>
                                                  <w:lastRenderedPageBreak/>
                                                  <w:t>accessible for persons with disabilities. </w:t>
                                                </w:r>
                                                <w:r>
                                                  <w:rPr>
                                                    <w:rFonts w:ascii="Verdana" w:hAnsi="Verdana"/>
                                                    <w:color w:val="222222"/>
                                                    <w:sz w:val="21"/>
                                                    <w:szCs w:val="21"/>
                                                  </w:rPr>
                                                  <w:br/>
                                                </w:r>
                                                <w:r>
                                                  <w:rPr>
                                                    <w:rFonts w:ascii="Verdana" w:hAnsi="Verdana"/>
                                                    <w:color w:val="222222"/>
                                                    <w:sz w:val="21"/>
                                                    <w:szCs w:val="21"/>
                                                  </w:rPr>
                                                  <w:br/>
                                                  <w:t xml:space="preserve">We want to ensure that </w:t>
                                                </w:r>
                                                <w:proofErr w:type="spellStart"/>
                                                <w:r>
                                                  <w:rPr>
                                                    <w:rFonts w:ascii="Verdana" w:hAnsi="Verdana"/>
                                                    <w:color w:val="222222"/>
                                                    <w:sz w:val="21"/>
                                                    <w:szCs w:val="21"/>
                                                  </w:rPr>
                                                  <w:t>organisations</w:t>
                                                </w:r>
                                                <w:proofErr w:type="spellEnd"/>
                                                <w:r>
                                                  <w:rPr>
                                                    <w:rFonts w:ascii="Verdana" w:hAnsi="Verdana"/>
                                                    <w:color w:val="222222"/>
                                                    <w:sz w:val="21"/>
                                                    <w:szCs w:val="21"/>
                                                  </w:rPr>
                                                  <w:t xml:space="preserve"> and institutions do not deny places for persons with disabilities due to their disability (for example, by alleging that the installations are not step-free, or that it's too expensive to provide reasonable accommodation). </w:t>
                                                </w:r>
                                                <w:r>
                                                  <w:rPr>
                                                    <w:rFonts w:ascii="Verdana" w:hAnsi="Verdana"/>
                                                    <w:color w:val="222222"/>
                                                    <w:sz w:val="21"/>
                                                    <w:szCs w:val="21"/>
                                                  </w:rPr>
                                                  <w:br/>
                                                  <w:t>   </w:t>
                                                </w:r>
                                                <w:r>
                                                  <w:rPr>
                                                    <w:rFonts w:ascii="Verdana" w:hAnsi="Verdana"/>
                                                    <w:color w:val="222222"/>
                                                    <w:sz w:val="21"/>
                                                    <w:szCs w:val="21"/>
                                                  </w:rPr>
                                                  <w:br/>
                                                  <w:t xml:space="preserve">We are also working to encourage National Agencies (the </w:t>
                                                </w:r>
                                                <w:proofErr w:type="spellStart"/>
                                                <w:r>
                                                  <w:rPr>
                                                    <w:rFonts w:ascii="Verdana" w:hAnsi="Verdana"/>
                                                    <w:color w:val="222222"/>
                                                    <w:sz w:val="21"/>
                                                    <w:szCs w:val="21"/>
                                                  </w:rPr>
                                                  <w:t>organisations</w:t>
                                                </w:r>
                                                <w:proofErr w:type="spellEnd"/>
                                                <w:r>
                                                  <w:rPr>
                                                    <w:rFonts w:ascii="Verdana" w:hAnsi="Verdana"/>
                                                    <w:color w:val="222222"/>
                                                    <w:sz w:val="21"/>
                                                    <w:szCs w:val="21"/>
                                                  </w:rPr>
                                                  <w:t xml:space="preserve"> that allocate ERASMUS+ funds in each country) to support and select projects where the main actors are people with fewer opportunities.</w:t>
                                                </w:r>
                                                <w:r>
                                                  <w:rPr>
                                                    <w:rFonts w:ascii="Verdana" w:hAnsi="Verdana"/>
                                                    <w:color w:val="222222"/>
                                                    <w:sz w:val="21"/>
                                                    <w:szCs w:val="21"/>
                                                  </w:rPr>
                                                  <w:br/>
                                                  <w:t> </w:t>
                                                </w:r>
                                              </w:p>
                                              <w:p w:rsidR="003C4F96" w:rsidRDefault="003C4F96">
                                                <w:pPr>
                                                  <w:pStyle w:val="Titre3"/>
                                                  <w:rPr>
                                                    <w:rFonts w:eastAsia="Times New Roman"/>
                                                  </w:rPr>
                                                </w:pPr>
                                                <w:r>
                                                  <w:rPr>
                                                    <w:rFonts w:eastAsia="Times New Roman"/>
                                                    <w:sz w:val="21"/>
                                                    <w:szCs w:val="21"/>
                                                  </w:rPr>
                                                  <w:t>Concrete actions</w:t>
                                                </w:r>
                                              </w:p>
                                              <w:p w:rsidR="003C4F96" w:rsidRDefault="003C4F96">
                                                <w:pPr>
                                                  <w:numPr>
                                                    <w:ilvl w:val="0"/>
                                                    <w:numId w:val="5"/>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We launched a survey on </w:t>
                                                </w:r>
                                                <w:hyperlink r:id="rId23" w:tgtFrame="_blank" w:history="1">
                                                  <w:r>
                                                    <w:rPr>
                                                      <w:rStyle w:val="Lienhypertexte"/>
                                                      <w:rFonts w:ascii="Verdana" w:eastAsia="Times New Roman" w:hAnsi="Verdana"/>
                                                      <w:color w:val="007C89"/>
                                                    </w:rPr>
                                                    <w:t>access to youth mobility by persons with disabilities</w:t>
                                                  </w:r>
                                                </w:hyperlink>
                                                <w:r>
                                                  <w:rPr>
                                                    <w:rFonts w:ascii="Verdana" w:eastAsia="Times New Roman" w:hAnsi="Verdana"/>
                                                    <w:color w:val="222222"/>
                                                    <w:sz w:val="21"/>
                                                    <w:szCs w:val="21"/>
                                                  </w:rPr>
                                                  <w:t>. You are welcome to fill out. </w:t>
                                                </w:r>
                                              </w:p>
                                              <w:p w:rsidR="003C4F96" w:rsidRDefault="003C4F96">
                                                <w:pPr>
                                                  <w:numPr>
                                                    <w:ilvl w:val="0"/>
                                                    <w:numId w:val="5"/>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defined our position and proposed amendments to the European Commission’s proposed text.</w:t>
                                                </w:r>
                                              </w:p>
                                              <w:p w:rsidR="003C4F96" w:rsidRDefault="003C4F96">
                                                <w:pPr>
                                                  <w:numPr>
                                                    <w:ilvl w:val="0"/>
                                                    <w:numId w:val="5"/>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We are part of the Inclusive Mobility Alliance, a group of </w:t>
                                                </w:r>
                                                <w:proofErr w:type="spellStart"/>
                                                <w:r>
                                                  <w:rPr>
                                                    <w:rFonts w:ascii="Verdana" w:eastAsia="Times New Roman" w:hAnsi="Verdana"/>
                                                    <w:color w:val="222222"/>
                                                    <w:sz w:val="21"/>
                                                    <w:szCs w:val="21"/>
                                                  </w:rPr>
                                                  <w:t>organisations</w:t>
                                                </w:r>
                                                <w:proofErr w:type="spellEnd"/>
                                                <w:r>
                                                  <w:rPr>
                                                    <w:rFonts w:ascii="Verdana" w:eastAsia="Times New Roman" w:hAnsi="Verdana"/>
                                                    <w:color w:val="222222"/>
                                                    <w:sz w:val="21"/>
                                                    <w:szCs w:val="21"/>
                                                  </w:rPr>
                                                  <w:t xml:space="preserve"> that launched </w:t>
                                                </w:r>
                                                <w:hyperlink r:id="rId24" w:tgtFrame="_blank" w:history="1">
                                                  <w:r>
                                                    <w:rPr>
                                                      <w:rStyle w:val="Lienhypertexte"/>
                                                      <w:rFonts w:ascii="Verdana" w:eastAsia="Times New Roman" w:hAnsi="Verdana"/>
                                                      <w:color w:val="007C89"/>
                                                    </w:rPr>
                                                    <w:t>recommendations for a more inclusive ERASMUS+</w:t>
                                                  </w:r>
                                                </w:hyperlink>
                                                <w:r>
                                                  <w:rPr>
                                                    <w:rFonts w:ascii="Verdana" w:eastAsia="Times New Roman" w:hAnsi="Verdana"/>
                                                    <w:color w:val="222222"/>
                                                    <w:sz w:val="21"/>
                                                    <w:szCs w:val="21"/>
                                                  </w:rPr>
                                                  <w:t>. </w:t>
                                                </w:r>
                                              </w:p>
                                              <w:p w:rsidR="003C4F96" w:rsidRDefault="003C4F96">
                                                <w:pPr>
                                                  <w:numPr>
                                                    <w:ilvl w:val="0"/>
                                                    <w:numId w:val="5"/>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We are part of the Erasmus Coalition, a group of </w:t>
                                                </w:r>
                                                <w:proofErr w:type="spellStart"/>
                                                <w:r>
                                                  <w:rPr>
                                                    <w:rFonts w:ascii="Verdana" w:eastAsia="Times New Roman" w:hAnsi="Verdana"/>
                                                    <w:color w:val="222222"/>
                                                    <w:sz w:val="21"/>
                                                    <w:szCs w:val="21"/>
                                                  </w:rPr>
                                                  <w:t>organisations</w:t>
                                                </w:r>
                                                <w:proofErr w:type="spellEnd"/>
                                                <w:r>
                                                  <w:rPr>
                                                    <w:rFonts w:ascii="Verdana" w:eastAsia="Times New Roman" w:hAnsi="Verdana"/>
                                                    <w:color w:val="222222"/>
                                                    <w:sz w:val="21"/>
                                                    <w:szCs w:val="21"/>
                                                  </w:rPr>
                                                  <w:t xml:space="preserve"> (such as the European Youth Forum, Long Life learning Platform, Erasmus Students Network) who advocate for a better ERASMUS+.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2"/>
                                                  <w:rPr>
                                                    <w:rFonts w:eastAsia="Times New Roman"/>
                                                  </w:rPr>
                                                </w:pPr>
                                                <w:bookmarkStart w:id="6" w:name="mctoc7"/>
                                                <w:bookmarkEnd w:id="6"/>
                                                <w:r>
                                                  <w:rPr>
                                                    <w:rFonts w:eastAsia="Times New Roman"/>
                                                    <w:sz w:val="27"/>
                                                    <w:szCs w:val="27"/>
                                                  </w:rPr>
                                                  <w:t>The European Social Fund +</w:t>
                                                </w:r>
                                              </w:p>
                                              <w:p w:rsidR="003C4F96" w:rsidRDefault="003C4F96">
                                                <w:pPr>
                                                  <w:spacing w:line="360" w:lineRule="auto"/>
                                                  <w:jc w:val="center"/>
                                                </w:pPr>
                                                <w:r>
                                                  <w:rPr>
                                                    <w:rFonts w:ascii="Verdana" w:hAnsi="Verdana"/>
                                                    <w:color w:val="222222"/>
                                                    <w:sz w:val="21"/>
                                                    <w:szCs w:val="21"/>
                                                  </w:rPr>
                                                  <w:t xml:space="preserve">  </w:t>
                                                </w:r>
                                              </w:p>
                                              <w:p w:rsidR="003C4F96" w:rsidRDefault="003C4F96">
                                                <w:pPr>
                                                  <w:spacing w:line="360" w:lineRule="auto"/>
                                                </w:pPr>
                                                <w:r>
                                                  <w:rPr>
                                                    <w:rFonts w:ascii="Verdana" w:hAnsi="Verdana"/>
                                                    <w:color w:val="222222"/>
                                                    <w:sz w:val="21"/>
                                                    <w:szCs w:val="21"/>
                                                  </w:rPr>
                                                  <w:lastRenderedPageBreak/>
                                                  <w:t xml:space="preserve">The Social Fund Plus is essentially funding that will go toward different EU Member States to promote principles of social inclusion, provide a helping hand to youth, foster social inclusion and innovation, and will ultimately help further the integration of </w:t>
                                                </w:r>
                                                <w:proofErr w:type="spellStart"/>
                                                <w:r>
                                                  <w:rPr>
                                                    <w:rFonts w:ascii="Verdana" w:hAnsi="Verdana"/>
                                                    <w:color w:val="222222"/>
                                                    <w:sz w:val="21"/>
                                                    <w:szCs w:val="21"/>
                                                  </w:rPr>
                                                  <w:t>marginalised</w:t>
                                                </w:r>
                                                <w:proofErr w:type="spellEnd"/>
                                                <w:r>
                                                  <w:rPr>
                                                    <w:rFonts w:ascii="Verdana" w:hAnsi="Verdana"/>
                                                    <w:color w:val="222222"/>
                                                    <w:sz w:val="21"/>
                                                    <w:szCs w:val="21"/>
                                                  </w:rPr>
                                                  <w:t xml:space="preserve"> persons in the EU.</w:t>
                                                </w:r>
                                                <w:r>
                                                  <w:rPr>
                                                    <w:rFonts w:ascii="Verdana" w:hAnsi="Verdana"/>
                                                    <w:color w:val="222222"/>
                                                    <w:sz w:val="21"/>
                                                    <w:szCs w:val="21"/>
                                                  </w:rPr>
                                                  <w:br/>
                                                </w:r>
                                                <w:r>
                                                  <w:rPr>
                                                    <w:rFonts w:ascii="Verdana" w:hAnsi="Verdana"/>
                                                    <w:color w:val="222222"/>
                                                    <w:sz w:val="21"/>
                                                    <w:szCs w:val="21"/>
                                                  </w:rPr>
                                                  <w:br/>
                                                  <w:t xml:space="preserve">The Social Fund Plus will directly impact funding that goes toward </w:t>
                                                </w:r>
                                                <w:proofErr w:type="spellStart"/>
                                                <w:r>
                                                  <w:rPr>
                                                    <w:rFonts w:ascii="Verdana" w:hAnsi="Verdana"/>
                                                    <w:color w:val="222222"/>
                                                    <w:sz w:val="21"/>
                                                    <w:szCs w:val="21"/>
                                                  </w:rPr>
                                                  <w:t>programmes</w:t>
                                                </w:r>
                                                <w:proofErr w:type="spellEnd"/>
                                                <w:r>
                                                  <w:rPr>
                                                    <w:rFonts w:ascii="Verdana" w:hAnsi="Verdana"/>
                                                    <w:color w:val="222222"/>
                                                    <w:sz w:val="21"/>
                                                    <w:szCs w:val="21"/>
                                                  </w:rPr>
                                                  <w:t xml:space="preserve"> dedicated to supporting persons with disabilities in their respective member states!</w:t>
                                                </w:r>
                                                <w:r>
                                                  <w:rPr>
                                                    <w:rFonts w:ascii="Verdana" w:hAnsi="Verdana"/>
                                                    <w:color w:val="222222"/>
                                                    <w:sz w:val="21"/>
                                                    <w:szCs w:val="21"/>
                                                  </w:rPr>
                                                  <w:br/>
                                                  <w:t> </w:t>
                                                </w:r>
                                              </w:p>
                                              <w:p w:rsidR="003C4F96" w:rsidRDefault="003C4F96">
                                                <w:pPr>
                                                  <w:pStyle w:val="Titre3"/>
                                                  <w:rPr>
                                                    <w:rFonts w:eastAsia="Times New Roman"/>
                                                  </w:rPr>
                                                </w:pPr>
                                                <w:r>
                                                  <w:rPr>
                                                    <w:rFonts w:eastAsia="Times New Roman"/>
                                                    <w:sz w:val="21"/>
                                                    <w:szCs w:val="21"/>
                                                  </w:rPr>
                                                  <w:t>What is EDF doing on the European Social Fund +?</w:t>
                                                </w:r>
                                              </w:p>
                                              <w:p w:rsidR="003C4F96" w:rsidRDefault="003C4F96">
                                                <w:pPr>
                                                  <w:spacing w:line="360" w:lineRule="auto"/>
                                                </w:pPr>
                                                <w:r>
                                                  <w:rPr>
                                                    <w:rFonts w:ascii="Verdana" w:hAnsi="Verdana"/>
                                                    <w:color w:val="222222"/>
                                                    <w:sz w:val="21"/>
                                                    <w:szCs w:val="21"/>
                                                  </w:rPr>
                                                  <w:t>We want to make sure that persons </w:t>
                                                </w:r>
                                                <w:r>
                                                  <w:rPr>
                                                    <w:rFonts w:ascii="Verdana" w:hAnsi="Verdana"/>
                                                    <w:color w:val="222222"/>
                                                    <w:sz w:val="21"/>
                                                    <w:szCs w:val="21"/>
                                                  </w:rPr>
                                                  <w:br/>
                                                </w:r>
                                                <w:r>
                                                  <w:rPr>
                                                    <w:rFonts w:ascii="Verdana" w:hAnsi="Verdana"/>
                                                    <w:color w:val="222222"/>
                                                    <w:sz w:val="21"/>
                                                    <w:szCs w:val="21"/>
                                                  </w:rPr>
                                                  <w:br/>
                                                </w:r>
                                                <w:proofErr w:type="spellStart"/>
                                                <w:r>
                                                  <w:rPr>
                                                    <w:rFonts w:ascii="Verdana" w:hAnsi="Verdana"/>
                                                    <w:color w:val="222222"/>
                                                    <w:sz w:val="21"/>
                                                    <w:szCs w:val="21"/>
                                                  </w:rPr>
                                                  <w:t>programme</w:t>
                                                </w:r>
                                                <w:proofErr w:type="spellEnd"/>
                                                <w:r>
                                                  <w:rPr>
                                                    <w:rFonts w:ascii="Verdana" w:hAnsi="Verdana"/>
                                                    <w:color w:val="222222"/>
                                                    <w:sz w:val="21"/>
                                                    <w:szCs w:val="21"/>
                                                  </w:rPr>
                                                  <w:t xml:space="preserve"> adheres to the United Nations Convention on the Rights of Persons with Disabilities (CRPD).</w:t>
                                                </w:r>
                                                <w:r>
                                                  <w:rPr>
                                                    <w:rFonts w:ascii="Verdana" w:hAnsi="Verdana"/>
                                                    <w:color w:val="222222"/>
                                                    <w:sz w:val="21"/>
                                                    <w:szCs w:val="21"/>
                                                  </w:rPr>
                                                  <w:br/>
                                                </w:r>
                                                <w:r>
                                                  <w:rPr>
                                                    <w:rFonts w:ascii="Verdana" w:hAnsi="Verdana"/>
                                                    <w:color w:val="222222"/>
                                                    <w:sz w:val="21"/>
                                                    <w:szCs w:val="21"/>
                                                  </w:rPr>
                                                  <w:br/>
                                                  <w:t>We advocate towards explicit inclusion of persons with disabilities in all actions in the Social Fund Plus. This means that we should be specifically mentioned in the text, not in a way that we are lumped together with other groups (such as "fully inclusive".)</w:t>
                                                </w:r>
                                                <w:r>
                                                  <w:rPr>
                                                    <w:rFonts w:ascii="Verdana" w:hAnsi="Verdana"/>
                                                    <w:color w:val="222222"/>
                                                    <w:sz w:val="21"/>
                                                    <w:szCs w:val="21"/>
                                                  </w:rPr>
                                                  <w:br/>
                                                  <w:t> </w:t>
                                                </w:r>
                                              </w:p>
                                              <w:p w:rsidR="003C4F96" w:rsidRDefault="003C4F96">
                                                <w:pPr>
                                                  <w:spacing w:line="360" w:lineRule="auto"/>
                                                </w:pPr>
                                                <w:r>
                                                  <w:rPr>
                                                    <w:rFonts w:ascii="Verdana" w:hAnsi="Verdana"/>
                                                    <w:color w:val="222222"/>
                                                    <w:sz w:val="21"/>
                                                    <w:szCs w:val="21"/>
                                                  </w:rPr>
                                                  <w:t>We also advocate that funds should only be invested in accessible infrastructure, products or services.</w:t>
                                                </w:r>
                                              </w:p>
                                              <w:p w:rsidR="003C4F96" w:rsidRDefault="003C4F96">
                                                <w:pPr>
                                                  <w:pStyle w:val="Titre2"/>
                                                  <w:rPr>
                                                    <w:rFonts w:eastAsia="Times New Roman"/>
                                                  </w:rPr>
                                                </w:pPr>
                                                <w:r>
                                                  <w:rPr>
                                                    <w:rFonts w:eastAsia="Times New Roman"/>
                                                  </w:rPr>
                                                  <w:t> </w:t>
                                                </w:r>
                                              </w:p>
                                              <w:p w:rsidR="003C4F96" w:rsidRDefault="003C4F96">
                                                <w:pPr>
                                                  <w:pStyle w:val="Titre3"/>
                                                  <w:rPr>
                                                    <w:rFonts w:eastAsia="Times New Roman"/>
                                                  </w:rPr>
                                                </w:pPr>
                                                <w:r>
                                                  <w:rPr>
                                                    <w:rFonts w:eastAsia="Times New Roman"/>
                                                    <w:sz w:val="21"/>
                                                    <w:szCs w:val="21"/>
                                                  </w:rPr>
                                                  <w:t>Concrete actions</w:t>
                                                </w:r>
                                              </w:p>
                                              <w:p w:rsidR="003C4F96" w:rsidRDefault="003C4F96">
                                                <w:pPr>
                                                  <w:numPr>
                                                    <w:ilvl w:val="0"/>
                                                    <w:numId w:val="6"/>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EDF's advocacy toward the European Parliament resulted in the approval of a </w:t>
                                                </w:r>
                                                <w:hyperlink r:id="rId25" w:tgtFrame="_blank" w:history="1">
                                                  <w:r>
                                                    <w:rPr>
                                                      <w:rStyle w:val="Lienhypertexte"/>
                                                      <w:rFonts w:ascii="Verdana" w:eastAsia="Times New Roman" w:hAnsi="Verdana"/>
                                                      <w:color w:val="007C89"/>
                                                    </w:rPr>
                                                    <w:t>l</w:t>
                                                  </w:r>
                                                </w:hyperlink>
                                                <w:hyperlink r:id="rId26" w:tgtFrame="_blank" w:history="1">
                                                  <w:r>
                                                    <w:rPr>
                                                      <w:rStyle w:val="Lienhypertexte"/>
                                                      <w:rFonts w:ascii="Verdana" w:eastAsia="Times New Roman" w:hAnsi="Verdana"/>
                                                      <w:color w:val="007C89"/>
                                                    </w:rPr>
                                                    <w:t>argely disability-friendly report on European Social Fund +</w:t>
                                                  </w:r>
                                                </w:hyperlink>
                                              </w:p>
                                              <w:p w:rsidR="003C4F96" w:rsidRDefault="003C4F96">
                                                <w:pPr>
                                                  <w:numPr>
                                                    <w:ilvl w:val="0"/>
                                                    <w:numId w:val="6"/>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In July 2018, we published our </w:t>
                                                </w:r>
                                                <w:hyperlink r:id="rId27" w:tgtFrame="_blank" w:history="1">
                                                  <w:r>
                                                    <w:rPr>
                                                      <w:rStyle w:val="Lienhypertexte"/>
                                                      <w:rFonts w:ascii="Verdana" w:eastAsia="Times New Roman" w:hAnsi="Verdana"/>
                                                      <w:color w:val="007C89"/>
                                                    </w:rPr>
                                                    <w:t xml:space="preserve">first assessment and recommendations to the </w:t>
                                                  </w:r>
                                                  <w:r>
                                                    <w:rPr>
                                                      <w:rStyle w:val="lev"/>
                                                      <w:rFonts w:ascii="Verdana" w:eastAsia="Times New Roman" w:hAnsi="Verdana" w:cs="Calibri"/>
                                                      <w:color w:val="007C89"/>
                                                      <w:sz w:val="21"/>
                                                      <w:szCs w:val="21"/>
                                                      <w:u w:val="single"/>
                                                    </w:rPr>
                                                    <w:t>European Social Fund Plus</w:t>
                                                  </w:r>
                                                  <w:r>
                                                    <w:rPr>
                                                      <w:rStyle w:val="Lienhypertexte"/>
                                                      <w:rFonts w:ascii="Verdana" w:eastAsia="Times New Roman" w:hAnsi="Verdana"/>
                                                      <w:color w:val="007C89"/>
                                                    </w:rPr>
                                                    <w:t xml:space="preserve"> proposal</w:t>
                                                  </w:r>
                                                </w:hyperlink>
                                                <w:r>
                                                  <w:rPr>
                                                    <w:rFonts w:ascii="Verdana" w:eastAsia="Times New Roman" w:hAnsi="Verdana"/>
                                                    <w:color w:val="222222"/>
                                                    <w:sz w:val="21"/>
                                                    <w:szCs w:val="21"/>
                                                  </w:rPr>
                                                  <w:t>.</w:t>
                                                </w:r>
                                              </w:p>
                                              <w:p w:rsidR="003C4F96" w:rsidRDefault="003C4F96">
                                                <w:pPr>
                                                  <w:numPr>
                                                    <w:ilvl w:val="0"/>
                                                    <w:numId w:val="6"/>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lastRenderedPageBreak/>
                                                  <w:t xml:space="preserve">We contributed to </w:t>
                                                </w:r>
                                                <w:hyperlink r:id="rId28" w:tgtFrame="_blank" w:history="1">
                                                  <w:r>
                                                    <w:rPr>
                                                      <w:rStyle w:val="Lienhypertexte"/>
                                                      <w:rFonts w:ascii="Verdana" w:eastAsia="Times New Roman" w:hAnsi="Verdana"/>
                                                      <w:color w:val="007C89"/>
                                                    </w:rPr>
                                                    <w:t xml:space="preserve">First reactions to the proposed regulations for the European Social Fund+ </w:t>
                                                  </w:r>
                                                </w:hyperlink>
                                                <w:r>
                                                  <w:rPr>
                                                    <w:rFonts w:ascii="Verdana" w:eastAsia="Times New Roman" w:hAnsi="Verdana"/>
                                                    <w:color w:val="222222"/>
                                                    <w:sz w:val="21"/>
                                                    <w:szCs w:val="21"/>
                                                  </w:rPr>
                                                  <w:t>by the </w:t>
                                                </w:r>
                                                <w:proofErr w:type="spellStart"/>
                                                <w:r>
                                                  <w:rPr>
                                                    <w:rFonts w:ascii="Verdana" w:eastAsia="Times New Roman" w:hAnsi="Verdana"/>
                                                    <w:color w:val="222222"/>
                                                    <w:sz w:val="21"/>
                                                    <w:szCs w:val="21"/>
                                                  </w:rPr>
                                                  <w:t>the</w:t>
                                                </w:r>
                                                <w:proofErr w:type="spellEnd"/>
                                                <w:r>
                                                  <w:rPr>
                                                    <w:rFonts w:ascii="Verdana" w:eastAsia="Times New Roman" w:hAnsi="Verdana"/>
                                                    <w:color w:val="222222"/>
                                                    <w:sz w:val="21"/>
                                                    <w:szCs w:val="21"/>
                                                  </w:rPr>
                                                  <w:t xml:space="preserve"> European Expert Group on the Transition from Institutional to Community-based Care;</w:t>
                                                </w:r>
                                              </w:p>
                                              <w:p w:rsidR="003C4F96" w:rsidRDefault="003C4F96">
                                                <w:pPr>
                                                  <w:numPr>
                                                    <w:ilvl w:val="0"/>
                                                    <w:numId w:val="6"/>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defined our position and proposed amendments to the European Commission’s proposed text.</w:t>
                                                </w:r>
                                              </w:p>
                                              <w:p w:rsidR="003C4F96" w:rsidRDefault="003C4F96">
                                                <w:pPr>
                                                  <w:numPr>
                                                    <w:ilvl w:val="0"/>
                                                    <w:numId w:val="6"/>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We met with key Members of the European Parliament (MEP Verónica Lope </w:t>
                                                </w:r>
                                                <w:proofErr w:type="spellStart"/>
                                                <w:r>
                                                  <w:rPr>
                                                    <w:rFonts w:ascii="Verdana" w:eastAsia="Times New Roman" w:hAnsi="Verdana"/>
                                                    <w:color w:val="222222"/>
                                                    <w:sz w:val="21"/>
                                                    <w:szCs w:val="21"/>
                                                  </w:rPr>
                                                  <w:t>Fontagne</w:t>
                                                </w:r>
                                                <w:proofErr w:type="spellEnd"/>
                                                <w:r>
                                                  <w:rPr>
                                                    <w:rFonts w:ascii="Verdana" w:eastAsia="Times New Roman" w:hAnsi="Verdana"/>
                                                    <w:color w:val="222222"/>
                                                    <w:sz w:val="21"/>
                                                    <w:szCs w:val="21"/>
                                                  </w:rPr>
                                                  <w:t xml:space="preserve">,  MEP </w:t>
                                                </w:r>
                                                <w:proofErr w:type="spellStart"/>
                                                <w:r>
                                                  <w:rPr>
                                                    <w:rFonts w:ascii="Verdana" w:eastAsia="Times New Roman" w:hAnsi="Verdana"/>
                                                    <w:color w:val="222222"/>
                                                    <w:sz w:val="21"/>
                                                    <w:szCs w:val="21"/>
                                                  </w:rPr>
                                                  <w:t>Jasenko</w:t>
                                                </w:r>
                                                <w:proofErr w:type="spellEnd"/>
                                                <w:r>
                                                  <w:rPr>
                                                    <w:rFonts w:ascii="Verdana" w:eastAsia="Times New Roman" w:hAnsi="Verdana"/>
                                                    <w:color w:val="222222"/>
                                                    <w:sz w:val="21"/>
                                                    <w:szCs w:val="21"/>
                                                  </w:rPr>
                                                  <w:t xml:space="preserve"> </w:t>
                                                </w:r>
                                                <w:proofErr w:type="spellStart"/>
                                                <w:r>
                                                  <w:rPr>
                                                    <w:rFonts w:ascii="Verdana" w:eastAsia="Times New Roman" w:hAnsi="Verdana"/>
                                                    <w:color w:val="222222"/>
                                                    <w:sz w:val="21"/>
                                                    <w:szCs w:val="21"/>
                                                  </w:rPr>
                                                  <w:t>Selimović</w:t>
                                                </w:r>
                                                <w:proofErr w:type="spellEnd"/>
                                                <w:r>
                                                  <w:rPr>
                                                    <w:rFonts w:ascii="Verdana" w:eastAsia="Times New Roman" w:hAnsi="Verdana"/>
                                                    <w:color w:val="222222"/>
                                                    <w:sz w:val="21"/>
                                                    <w:szCs w:val="21"/>
                                                  </w:rPr>
                                                  <w:t>, MEP Gabriele Zimmer) to persuade them to table the amendments we proposed and to vote for them to be adopted.</w:t>
                                                </w:r>
                                              </w:p>
                                              <w:p w:rsidR="003C4F96" w:rsidRDefault="003C4F96">
                                                <w:pPr>
                                                  <w:numPr>
                                                    <w:ilvl w:val="0"/>
                                                    <w:numId w:val="6"/>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met, and continue to meet, representatives from different EU Member States to persuade them to take a position that will reduce the likelihood of persons with disabilities being excluded or discriminated against in the use of EU funds.</w:t>
                                                </w:r>
                                              </w:p>
                                              <w:p w:rsidR="003C4F96" w:rsidRDefault="003C4F96">
                                                <w:pPr>
                                                  <w:spacing w:before="100" w:beforeAutospacing="1" w:after="100" w:afterAutospacing="1" w:line="360" w:lineRule="auto"/>
                                                  <w:ind w:left="720"/>
                                                </w:pPr>
                                                <w:r>
                                                  <w:rPr>
                                                    <w:rFonts w:ascii="Verdana" w:hAnsi="Verdana"/>
                                                    <w:color w:val="222222"/>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2"/>
                                                  <w:rPr>
                                                    <w:rFonts w:eastAsia="Times New Roman"/>
                                                  </w:rPr>
                                                </w:pPr>
                                                <w:bookmarkStart w:id="7" w:name="mctoc8"/>
                                                <w:bookmarkEnd w:id="7"/>
                                                <w:r>
                                                  <w:rPr>
                                                    <w:rFonts w:eastAsia="Times New Roman"/>
                                                    <w:sz w:val="27"/>
                                                    <w:szCs w:val="27"/>
                                                  </w:rPr>
                                                  <w:t>European Regional Development Fund</w:t>
                                                </w:r>
                                              </w:p>
                                              <w:p w:rsidR="003C4F96" w:rsidRDefault="003C4F96">
                                                <w:pPr>
                                                  <w:spacing w:line="360" w:lineRule="auto"/>
                                                  <w:jc w:val="center"/>
                                                </w:pPr>
                                                <w:r>
                                                  <w:rPr>
                                                    <w:rFonts w:ascii="Verdana" w:hAnsi="Verdana"/>
                                                    <w:color w:val="222222"/>
                                                    <w:sz w:val="21"/>
                                                    <w:szCs w:val="21"/>
                                                  </w:rPr>
                                                  <w:t xml:space="preserve">  </w:t>
                                                </w:r>
                                              </w:p>
                                              <w:p w:rsidR="003C4F96" w:rsidRDefault="003C4F96">
                                                <w:pPr>
                                                  <w:spacing w:line="360" w:lineRule="auto"/>
                                                </w:pPr>
                                                <w:r>
                                                  <w:rPr>
                                                    <w:rFonts w:ascii="Verdana" w:hAnsi="Verdana"/>
                                                    <w:color w:val="222222"/>
                                                    <w:sz w:val="21"/>
                                                    <w:szCs w:val="21"/>
                                                  </w:rPr>
                                                  <w:t>The European Regional Development Fund invests in infrastructure, innovation and research, the digital agenda, support for small and medium-sized enterprises (SMEs) and the low-carbon economy. The aim is to strengthen economic and social cohesion in the European Union by correcting imbalances between its regions.</w:t>
                                                </w:r>
                                              </w:p>
                                              <w:p w:rsidR="003C4F96" w:rsidRDefault="003C4F96">
                                                <w:pPr>
                                                  <w:spacing w:line="360" w:lineRule="auto"/>
                                                </w:pPr>
                                                <w:r>
                                                  <w:rPr>
                                                    <w:rFonts w:ascii="Verdana" w:hAnsi="Verdana"/>
                                                    <w:color w:val="222222"/>
                                                    <w:sz w:val="21"/>
                                                    <w:szCs w:val="21"/>
                                                  </w:rPr>
                                                  <w:t> </w:t>
                                                </w:r>
                                              </w:p>
                                              <w:p w:rsidR="003C4F96" w:rsidRDefault="003C4F96">
                                                <w:pPr>
                                                  <w:pStyle w:val="Titre3"/>
                                                  <w:rPr>
                                                    <w:rFonts w:eastAsia="Times New Roman"/>
                                                  </w:rPr>
                                                </w:pPr>
                                                <w:r>
                                                  <w:rPr>
                                                    <w:rFonts w:eastAsia="Times New Roman"/>
                                                    <w:sz w:val="21"/>
                                                    <w:szCs w:val="21"/>
                                                  </w:rPr>
                                                  <w:t>What is EDF doing on the Regional Development Fund?</w:t>
                                                </w:r>
                                              </w:p>
                                              <w:p w:rsidR="003C4F96" w:rsidRDefault="003C4F96">
                                                <w:pPr>
                                                  <w:spacing w:line="360" w:lineRule="auto"/>
                                                </w:pPr>
                                                <w:r>
                                                  <w:rPr>
                                                    <w:rFonts w:ascii="Verdana" w:hAnsi="Verdana"/>
                                                    <w:color w:val="222222"/>
                                                    <w:sz w:val="21"/>
                                                    <w:szCs w:val="21"/>
                                                  </w:rPr>
                                                  <w:t xml:space="preserve">We again advocate for compliance with the UN Convention on the Rights of Persons with Disabilities in all funding through this </w:t>
                                                </w:r>
                                                <w:proofErr w:type="spellStart"/>
                                                <w:r>
                                                  <w:rPr>
                                                    <w:rFonts w:ascii="Verdana" w:hAnsi="Verdana"/>
                                                    <w:color w:val="222222"/>
                                                    <w:sz w:val="21"/>
                                                    <w:szCs w:val="21"/>
                                                  </w:rPr>
                                                  <w:t>programme</w:t>
                                                </w:r>
                                                <w:proofErr w:type="spellEnd"/>
                                                <w:r>
                                                  <w:rPr>
                                                    <w:rFonts w:ascii="Verdana" w:hAnsi="Verdana"/>
                                                    <w:color w:val="222222"/>
                                                    <w:sz w:val="21"/>
                                                    <w:szCs w:val="21"/>
                                                  </w:rPr>
                                                  <w:t>.</w:t>
                                                </w:r>
                                                <w:r>
                                                  <w:rPr>
                                                    <w:rFonts w:ascii="Verdana" w:hAnsi="Verdana"/>
                                                    <w:color w:val="222222"/>
                                                    <w:sz w:val="21"/>
                                                    <w:szCs w:val="21"/>
                                                  </w:rPr>
                                                  <w:br/>
                                                </w:r>
                                                <w:r>
                                                  <w:rPr>
                                                    <w:rFonts w:ascii="Verdana" w:hAnsi="Verdana"/>
                                                    <w:color w:val="222222"/>
                                                    <w:sz w:val="21"/>
                                                    <w:szCs w:val="21"/>
                                                  </w:rPr>
                                                  <w:br/>
                                                  <w:t xml:space="preserve">Particularly important in the Regional Development Fund is ensuring that </w:t>
                                                </w:r>
                                                <w:r>
                                                  <w:rPr>
                                                    <w:rFonts w:ascii="Verdana" w:hAnsi="Verdana"/>
                                                    <w:color w:val="222222"/>
                                                    <w:sz w:val="21"/>
                                                    <w:szCs w:val="21"/>
                                                  </w:rPr>
                                                  <w:lastRenderedPageBreak/>
                                                  <w:t xml:space="preserve">all infrastructure projects (transportation, housing, etc.) are accessible. We also campaign for the </w:t>
                                                </w:r>
                                                <w:r>
                                                  <w:rPr>
                                                    <w:rStyle w:val="lev"/>
                                                    <w:rFonts w:ascii="Verdana" w:hAnsi="Verdana" w:cs="Calibri"/>
                                                    <w:color w:val="222222"/>
                                                    <w:sz w:val="21"/>
                                                    <w:szCs w:val="21"/>
                                                  </w:rPr>
                                                  <w:t xml:space="preserve">transition away from </w:t>
                                                </w:r>
                                                <w:proofErr w:type="spellStart"/>
                                                <w:r>
                                                  <w:rPr>
                                                    <w:rStyle w:val="lev"/>
                                                    <w:rFonts w:ascii="Verdana" w:hAnsi="Verdana" w:cs="Calibri"/>
                                                    <w:color w:val="222222"/>
                                                    <w:sz w:val="21"/>
                                                    <w:szCs w:val="21"/>
                                                  </w:rPr>
                                                  <w:t>institutionalisation</w:t>
                                                </w:r>
                                                <w:proofErr w:type="spellEnd"/>
                                                <w:r>
                                                  <w:rPr>
                                                    <w:rStyle w:val="lev"/>
                                                    <w:rFonts w:ascii="Verdana" w:hAnsi="Verdana" w:cs="Calibri"/>
                                                    <w:color w:val="222222"/>
                                                    <w:sz w:val="21"/>
                                                    <w:szCs w:val="21"/>
                                                  </w:rPr>
                                                  <w:t xml:space="preserve"> into community-based care, which falls under this fund.</w:t>
                                                </w:r>
                                                <w:r>
                                                  <w:rPr>
                                                    <w:rFonts w:ascii="Verdana" w:hAnsi="Verdana"/>
                                                    <w:color w:val="222222"/>
                                                    <w:sz w:val="21"/>
                                                    <w:szCs w:val="21"/>
                                                  </w:rPr>
                                                  <w:br/>
                                                  <w:t> </w:t>
                                                </w:r>
                                              </w:p>
                                              <w:p w:rsidR="003C4F96" w:rsidRDefault="003C4F96">
                                                <w:pPr>
                                                  <w:pStyle w:val="Titre3"/>
                                                  <w:rPr>
                                                    <w:rFonts w:eastAsia="Times New Roman"/>
                                                  </w:rPr>
                                                </w:pPr>
                                                <w:r>
                                                  <w:rPr>
                                                    <w:rFonts w:eastAsia="Times New Roman"/>
                                                    <w:sz w:val="21"/>
                                                    <w:szCs w:val="21"/>
                                                  </w:rPr>
                                                  <w:t>Concrete actions</w:t>
                                                </w:r>
                                              </w:p>
                                              <w:p w:rsidR="003C4F96" w:rsidRDefault="003C4F96">
                                                <w:pPr>
                                                  <w:numPr>
                                                    <w:ilvl w:val="0"/>
                                                    <w:numId w:val="7"/>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In July 2018, we published our </w:t>
                                                </w:r>
                                                <w:hyperlink r:id="rId29" w:tgtFrame="_blank" w:history="1">
                                                  <w:r>
                                                    <w:rPr>
                                                      <w:rStyle w:val="Lienhypertexte"/>
                                                      <w:rFonts w:ascii="Verdana" w:eastAsia="Times New Roman" w:hAnsi="Verdana"/>
                                                      <w:color w:val="007C89"/>
                                                    </w:rPr>
                                                    <w:t xml:space="preserve">first assessment and recommendations to the </w:t>
                                                  </w:r>
                                                  <w:r>
                                                    <w:rPr>
                                                      <w:rStyle w:val="lev"/>
                                                      <w:rFonts w:ascii="Verdana" w:eastAsia="Times New Roman" w:hAnsi="Verdana" w:cs="Calibri"/>
                                                      <w:color w:val="007C89"/>
                                                      <w:sz w:val="21"/>
                                                      <w:szCs w:val="21"/>
                                                      <w:u w:val="single"/>
                                                    </w:rPr>
                                                    <w:t>European Regional Development Fund</w:t>
                                                  </w:r>
                                                  <w:r>
                                                    <w:rPr>
                                                      <w:rStyle w:val="Lienhypertexte"/>
                                                      <w:rFonts w:ascii="Verdana" w:eastAsia="Times New Roman" w:hAnsi="Verdana"/>
                                                      <w:color w:val="007C89"/>
                                                    </w:rPr>
                                                    <w:t xml:space="preserve"> proposal</w:t>
                                                  </w:r>
                                                </w:hyperlink>
                                                <w:r>
                                                  <w:rPr>
                                                    <w:rFonts w:ascii="Verdana" w:eastAsia="Times New Roman" w:hAnsi="Verdana"/>
                                                    <w:color w:val="222222"/>
                                                    <w:sz w:val="21"/>
                                                    <w:szCs w:val="21"/>
                                                  </w:rPr>
                                                  <w:t>.</w:t>
                                                </w:r>
                                              </w:p>
                                              <w:p w:rsidR="003C4F96" w:rsidRDefault="003C4F96">
                                                <w:pPr>
                                                  <w:numPr>
                                                    <w:ilvl w:val="0"/>
                                                    <w:numId w:val="7"/>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defined our position and proposed amendments to the European Commission’s proposed text.</w:t>
                                                </w:r>
                                              </w:p>
                                              <w:p w:rsidR="003C4F96" w:rsidRDefault="003C4F96">
                                                <w:pPr>
                                                  <w:numPr>
                                                    <w:ilvl w:val="0"/>
                                                    <w:numId w:val="7"/>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 xml:space="preserve">We met with key Members of the European Parliament (MEP Andrea Cozzolino, MEP </w:t>
                                                </w:r>
                                                <w:proofErr w:type="spellStart"/>
                                                <w:r>
                                                  <w:rPr>
                                                    <w:rFonts w:ascii="Verdana" w:eastAsia="Times New Roman" w:hAnsi="Verdana"/>
                                                    <w:color w:val="222222"/>
                                                    <w:sz w:val="21"/>
                                                    <w:szCs w:val="21"/>
                                                  </w:rPr>
                                                  <w:t>Iskra</w:t>
                                                </w:r>
                                                <w:proofErr w:type="spellEnd"/>
                                                <w:r>
                                                  <w:rPr>
                                                    <w:rFonts w:ascii="Verdana" w:eastAsia="Times New Roman" w:hAnsi="Verdana"/>
                                                    <w:color w:val="222222"/>
                                                    <w:sz w:val="21"/>
                                                    <w:szCs w:val="21"/>
                                                  </w:rPr>
                                                  <w:t xml:space="preserve"> </w:t>
                                                </w:r>
                                                <w:proofErr w:type="spellStart"/>
                                                <w:r>
                                                  <w:rPr>
                                                    <w:rFonts w:ascii="Verdana" w:eastAsia="Times New Roman" w:hAnsi="Verdana"/>
                                                    <w:color w:val="222222"/>
                                                    <w:sz w:val="21"/>
                                                    <w:szCs w:val="21"/>
                                                  </w:rPr>
                                                  <w:t>Mihaïlova</w:t>
                                                </w:r>
                                                <w:proofErr w:type="spellEnd"/>
                                                <w:r>
                                                  <w:rPr>
                                                    <w:rFonts w:ascii="Verdana" w:eastAsia="Times New Roman" w:hAnsi="Verdana"/>
                                                    <w:color w:val="222222"/>
                                                    <w:sz w:val="21"/>
                                                    <w:szCs w:val="21"/>
                                                  </w:rPr>
                                                  <w:t>) to persuade them to table the amendments we proposed and to vote for them to be adopted.</w:t>
                                                </w:r>
                                              </w:p>
                                              <w:p w:rsidR="003C4F96" w:rsidRDefault="003C4F96">
                                                <w:pPr>
                                                  <w:numPr>
                                                    <w:ilvl w:val="0"/>
                                                    <w:numId w:val="7"/>
                                                  </w:numPr>
                                                  <w:spacing w:before="100" w:beforeAutospacing="1" w:after="100" w:afterAutospacing="1" w:line="360" w:lineRule="auto"/>
                                                  <w:rPr>
                                                    <w:rFonts w:eastAsia="Times New Roman"/>
                                                    <w:color w:val="222222"/>
                                                  </w:rPr>
                                                </w:pPr>
                                                <w:r>
                                                  <w:rPr>
                                                    <w:rFonts w:ascii="Verdana" w:eastAsia="Times New Roman" w:hAnsi="Verdana"/>
                                                    <w:color w:val="222222"/>
                                                    <w:sz w:val="21"/>
                                                    <w:szCs w:val="21"/>
                                                  </w:rPr>
                                                  <w:t>We met, and continue to meet, representatives from different EU Member States to persuade them to take a position that will reduce the likelihood of persons with disabilities being excluded or discriminated against in the use of EU funds.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r>
                                                  <w:rPr>
                                                    <w:rFonts w:eastAsia="Times New Roman"/>
                                                  </w:rPr>
                                                  <w:t>EDF Budget hub</w:t>
                                                </w:r>
                                              </w:p>
                                              <w:p w:rsidR="003C4F96" w:rsidRDefault="003C4F96">
                                                <w:pPr>
                                                  <w:spacing w:line="360" w:lineRule="auto"/>
                                                  <w:jc w:val="center"/>
                                                </w:pPr>
                                                <w:r>
                                                  <w:rPr>
                                                    <w:rFonts w:ascii="Verdana" w:hAnsi="Verdana"/>
                                                    <w:color w:val="222222"/>
                                                    <w:sz w:val="21"/>
                                                    <w:szCs w:val="21"/>
                                                  </w:rPr>
                                                  <w:t xml:space="preserve">  </w:t>
                                                </w:r>
                                              </w:p>
                                              <w:p w:rsidR="003C4F96" w:rsidRDefault="003C4F96">
                                                <w:pPr>
                                                  <w:spacing w:line="360" w:lineRule="auto"/>
                                                </w:pPr>
                                                <w:r>
                                                  <w:rPr>
                                                    <w:rFonts w:ascii="Verdana" w:hAnsi="Verdana"/>
                                                    <w:color w:val="222222"/>
                                                    <w:sz w:val="21"/>
                                                    <w:szCs w:val="21"/>
                                                  </w:rPr>
                                                  <w:t xml:space="preserve">Besides action on specific EU Funds, we also prepare overall recommendations and join forces with other </w:t>
                                                </w:r>
                                                <w:proofErr w:type="spellStart"/>
                                                <w:r>
                                                  <w:rPr>
                                                    <w:rFonts w:ascii="Verdana" w:hAnsi="Verdana"/>
                                                    <w:color w:val="222222"/>
                                                    <w:sz w:val="21"/>
                                                    <w:szCs w:val="21"/>
                                                  </w:rPr>
                                                  <w:t>organisations</w:t>
                                                </w:r>
                                                <w:proofErr w:type="spellEnd"/>
                                                <w:r>
                                                  <w:rPr>
                                                    <w:rFonts w:ascii="Verdana" w:hAnsi="Verdana"/>
                                                    <w:color w:val="222222"/>
                                                    <w:sz w:val="21"/>
                                                    <w:szCs w:val="21"/>
                                                  </w:rPr>
                                                  <w:t xml:space="preserve"> to present an even stronger voice. In the </w:t>
                                                </w:r>
                                                <w:r>
                                                  <w:rPr>
                                                    <w:rStyle w:val="lev"/>
                                                    <w:rFonts w:ascii="Verdana" w:hAnsi="Verdana" w:cs="Calibri"/>
                                                    <w:color w:val="222222"/>
                                                    <w:sz w:val="21"/>
                                                    <w:szCs w:val="21"/>
                                                  </w:rPr>
                                                  <w:t>Budget page,</w:t>
                                                </w:r>
                                                <w:r>
                                                  <w:rPr>
                                                    <w:rFonts w:ascii="Verdana" w:hAnsi="Verdana"/>
                                                    <w:color w:val="222222"/>
                                                    <w:sz w:val="21"/>
                                                    <w:szCs w:val="21"/>
                                                  </w:rPr>
                                                  <w:t xml:space="preserve"> you can find:</w:t>
                                                </w:r>
                                              </w:p>
                                              <w:p w:rsidR="003C4F96" w:rsidRDefault="003C4F96">
                                                <w:pPr>
                                                  <w:numPr>
                                                    <w:ilvl w:val="0"/>
                                                    <w:numId w:val="8"/>
                                                  </w:numPr>
                                                  <w:spacing w:before="100" w:beforeAutospacing="1" w:after="100" w:afterAutospacing="1" w:line="360" w:lineRule="auto"/>
                                                  <w:rPr>
                                                    <w:rFonts w:eastAsia="Times New Roman"/>
                                                    <w:color w:val="222222"/>
                                                  </w:rPr>
                                                </w:pPr>
                                                <w:hyperlink r:id="rId30" w:tgtFrame="_blank" w:history="1">
                                                  <w:r>
                                                    <w:rPr>
                                                      <w:rStyle w:val="Lienhypertexte"/>
                                                      <w:rFonts w:ascii="Verdana" w:eastAsia="Times New Roman" w:hAnsi="Verdana"/>
                                                      <w:color w:val="007C89"/>
                                                    </w:rPr>
                                                    <w:t>An in-depth explanation of the EU Budget</w:t>
                                                  </w:r>
                                                </w:hyperlink>
                                              </w:p>
                                              <w:p w:rsidR="003C4F96" w:rsidRDefault="003C4F96">
                                                <w:pPr>
                                                  <w:numPr>
                                                    <w:ilvl w:val="0"/>
                                                    <w:numId w:val="8"/>
                                                  </w:numPr>
                                                  <w:spacing w:before="100" w:beforeAutospacing="1" w:after="100" w:afterAutospacing="1" w:line="360" w:lineRule="auto"/>
                                                  <w:rPr>
                                                    <w:rFonts w:eastAsia="Times New Roman"/>
                                                    <w:color w:val="222222"/>
                                                  </w:rPr>
                                                </w:pPr>
                                                <w:hyperlink r:id="rId31" w:tgtFrame="_blank" w:history="1">
                                                  <w:r>
                                                    <w:rPr>
                                                      <w:rStyle w:val="Lienhypertexte"/>
                                                      <w:rFonts w:ascii="Verdana" w:eastAsia="Times New Roman" w:hAnsi="Verdana"/>
                                                      <w:color w:val="007C89"/>
                                                    </w:rPr>
                                                    <w:t>The principles that all EU Funding should follow</w:t>
                                                  </w:r>
                                                </w:hyperlink>
                                                <w:r>
                                                  <w:rPr>
                                                    <w:rFonts w:ascii="Verdana" w:eastAsia="Times New Roman" w:hAnsi="Verdana"/>
                                                    <w:color w:val="222222"/>
                                                    <w:sz w:val="21"/>
                                                    <w:szCs w:val="21"/>
                                                  </w:rPr>
                                                  <w:t xml:space="preserve"> (in our opinion)</w:t>
                                                </w:r>
                                              </w:p>
                                              <w:p w:rsidR="003C4F96" w:rsidRDefault="003C4F96">
                                                <w:pPr>
                                                  <w:numPr>
                                                    <w:ilvl w:val="0"/>
                                                    <w:numId w:val="8"/>
                                                  </w:numPr>
                                                  <w:spacing w:before="100" w:beforeAutospacing="1" w:after="100" w:afterAutospacing="1" w:line="360" w:lineRule="auto"/>
                                                  <w:rPr>
                                                    <w:rFonts w:eastAsia="Times New Roman"/>
                                                    <w:color w:val="222222"/>
                                                  </w:rPr>
                                                </w:pPr>
                                                <w:hyperlink r:id="rId32" w:tgtFrame="_blank" w:history="1">
                                                  <w:r>
                                                    <w:rPr>
                                                      <w:rStyle w:val="Lienhypertexte"/>
                                                      <w:rFonts w:ascii="Verdana" w:eastAsia="Times New Roman" w:hAnsi="Verdana"/>
                                                      <w:color w:val="007C89"/>
                                                    </w:rPr>
                                                    <w:t>All our actions on the EU Budget</w:t>
                                                  </w:r>
                                                </w:hyperlink>
                                              </w:p>
                                              <w:p w:rsidR="003C4F96" w:rsidRDefault="003C4F96">
                                                <w:pPr>
                                                  <w:spacing w:line="360" w:lineRule="auto"/>
                                                </w:pPr>
                                                <w:r>
                                                  <w:rPr>
                                                    <w:rFonts w:ascii="Verdana" w:hAnsi="Verdana"/>
                                                    <w:color w:val="222222"/>
                                                    <w:sz w:val="21"/>
                                                    <w:szCs w:val="21"/>
                                                  </w:rPr>
                                                  <w:br/>
                                                  <w:t xml:space="preserve">Visit the </w:t>
                                                </w:r>
                                                <w:hyperlink r:id="rId33" w:tgtFrame="_blank" w:history="1">
                                                  <w:r>
                                                    <w:rPr>
                                                      <w:rStyle w:val="Lienhypertexte"/>
                                                      <w:rFonts w:ascii="Verdana" w:hAnsi="Verdana"/>
                                                      <w:color w:val="007C89"/>
                                                    </w:rPr>
                                                    <w:t xml:space="preserve">EU Budget Post-2020 - A budget that should leave </w:t>
                                                  </w:r>
                                                  <w:proofErr w:type="spellStart"/>
                                                  <w:r>
                                                    <w:rPr>
                                                      <w:rStyle w:val="Lienhypertexte"/>
                                                      <w:rFonts w:ascii="Verdana" w:hAnsi="Verdana"/>
                                                      <w:color w:val="007C89"/>
                                                    </w:rPr>
                                                    <w:t>noone</w:t>
                                                  </w:r>
                                                  <w:proofErr w:type="spellEnd"/>
                                                  <w:r>
                                                    <w:rPr>
                                                      <w:rStyle w:val="Lienhypertexte"/>
                                                      <w:rFonts w:ascii="Verdana" w:hAnsi="Verdana"/>
                                                      <w:color w:val="007C89"/>
                                                    </w:rPr>
                                                    <w:t xml:space="preserve"> behind</w:t>
                                                  </w:r>
                                                </w:hyperlink>
                                                <w:r>
                                                  <w:rPr>
                                                    <w:rFonts w:ascii="Verdana" w:hAnsi="Verdana"/>
                                                    <w:color w:val="222222"/>
                                                    <w:sz w:val="21"/>
                                                    <w:szCs w:val="21"/>
                                                  </w:rPr>
                                                  <w:t xml:space="preserve"> page.</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r>
                                                  <w:rPr>
                                                    <w:rFonts w:eastAsia="Times New Roman"/>
                                                  </w:rPr>
                                                  <w:t>How can you help?</w:t>
                                                </w:r>
                                              </w:p>
                                              <w:p w:rsidR="003C4F96" w:rsidRDefault="003C4F96">
                                                <w:pPr>
                                                  <w:spacing w:line="360" w:lineRule="auto"/>
                                                </w:pPr>
                                                <w:r>
                                                  <w:rPr>
                                                    <w:rFonts w:ascii="Verdana" w:hAnsi="Verdana"/>
                                                    <w:color w:val="222222"/>
                                                    <w:sz w:val="21"/>
                                                    <w:szCs w:val="21"/>
                                                  </w:rPr>
                                                  <w:t>We are now focusing our efforts in influencing the Council. The negotiations in the Council are done by the so-called Permanent Representations to the EU ("embassies" of EU Member States to the EU).</w:t>
                                                </w:r>
                                                <w:r>
                                                  <w:rPr>
                                                    <w:rFonts w:ascii="Verdana" w:hAnsi="Verdana"/>
                                                    <w:color w:val="222222"/>
                                                    <w:sz w:val="21"/>
                                                    <w:szCs w:val="21"/>
                                                  </w:rPr>
                                                  <w:br/>
                                                </w:r>
                                                <w:r>
                                                  <w:rPr>
                                                    <w:rFonts w:ascii="Verdana" w:hAnsi="Verdana"/>
                                                    <w:color w:val="222222"/>
                                                    <w:sz w:val="21"/>
                                                    <w:szCs w:val="21"/>
                                                  </w:rPr>
                                                  <w:br/>
                                                  <w:t xml:space="preserve">You can help by translating and adapting </w:t>
                                                </w:r>
                                                <w:hyperlink r:id="rId34" w:tgtFrame="_blank" w:history="1">
                                                  <w:r>
                                                    <w:rPr>
                                                      <w:rStyle w:val="Lienhypertexte"/>
                                                      <w:rFonts w:ascii="Verdana" w:hAnsi="Verdana"/>
                                                      <w:color w:val="007C89"/>
                                                    </w:rPr>
                                                    <w:t>this letter</w:t>
                                                  </w:r>
                                                </w:hyperlink>
                                                <w:r>
                                                  <w:rPr>
                                                    <w:rFonts w:ascii="Verdana" w:hAnsi="Verdana"/>
                                                    <w:color w:val="222222"/>
                                                    <w:sz w:val="21"/>
                                                    <w:szCs w:val="21"/>
                                                  </w:rPr>
                                                  <w:t xml:space="preserve"> and emailing it to the </w:t>
                                                </w:r>
                                                <w:hyperlink r:id="rId35" w:tgtFrame="_blank" w:history="1">
                                                  <w:r>
                                                    <w:rPr>
                                                      <w:rStyle w:val="Lienhypertexte"/>
                                                      <w:rFonts w:ascii="Verdana" w:hAnsi="Verdana"/>
                                                      <w:color w:val="007C89"/>
                                                    </w:rPr>
                                                    <w:t xml:space="preserve">Permanent Representation of your country. </w:t>
                                                  </w:r>
                                                </w:hyperlink>
                                                <w:r>
                                                  <w:rPr>
                                                    <w:rFonts w:ascii="Verdana" w:hAnsi="Verdana"/>
                                                    <w:color w:val="222222"/>
                                                    <w:sz w:val="21"/>
                                                    <w:szCs w:val="21"/>
                                                  </w:rPr>
                                                  <w:br/>
                                                </w:r>
                                                <w:r>
                                                  <w:rPr>
                                                    <w:rFonts w:ascii="Verdana" w:hAnsi="Verdana"/>
                                                    <w:color w:val="222222"/>
                                                    <w:sz w:val="21"/>
                                                    <w:szCs w:val="21"/>
                                                  </w:rPr>
                                                  <w:br/>
                                                </w:r>
                                                <w:hyperlink r:id="rId36" w:tgtFrame="_blank" w:history="1">
                                                  <w:r>
                                                    <w:rPr>
                                                      <w:rStyle w:val="Lienhypertexte"/>
                                                      <w:rFonts w:ascii="Verdana" w:hAnsi="Verdana"/>
                                                      <w:color w:val="007C89"/>
                                                    </w:rPr>
                                                    <w:t>Download the letter here</w:t>
                                                  </w:r>
                                                </w:hyperlink>
                                                <w:r>
                                                  <w:rPr>
                                                    <w:rFonts w:ascii="Verdana" w:hAnsi="Verdana"/>
                                                    <w:color w:val="222222"/>
                                                    <w:sz w:val="21"/>
                                                    <w:szCs w:val="21"/>
                                                  </w:rPr>
                                                  <w:br/>
                                                </w:r>
                                                <w:r>
                                                  <w:rPr>
                                                    <w:rFonts w:ascii="Verdana" w:hAnsi="Verdana"/>
                                                    <w:color w:val="222222"/>
                                                    <w:sz w:val="21"/>
                                                    <w:szCs w:val="21"/>
                                                  </w:rPr>
                                                  <w:br/>
                                                </w:r>
                                                <w:hyperlink r:id="rId37" w:tgtFrame="_blank" w:history="1">
                                                  <w:r>
                                                    <w:rPr>
                                                      <w:rStyle w:val="Lienhypertexte"/>
                                                      <w:rFonts w:ascii="Verdana" w:hAnsi="Verdana"/>
                                                      <w:color w:val="007C89"/>
                                                    </w:rPr>
                                                    <w:t>Find the contact of your permanent representation here</w:t>
                                                  </w:r>
                                                </w:hyperlink>
                                                <w:r>
                                                  <w:rPr>
                                                    <w:rFonts w:ascii="Verdana" w:hAnsi="Verdana"/>
                                                    <w:color w:val="222222"/>
                                                    <w:sz w:val="21"/>
                                                    <w:szCs w:val="21"/>
                                                  </w:rPr>
                                                  <w:br/>
                                                </w:r>
                                                <w:r>
                                                  <w:rPr>
                                                    <w:rFonts w:ascii="Verdana" w:hAnsi="Verdana"/>
                                                    <w:color w:val="222222"/>
                                                    <w:sz w:val="21"/>
                                                    <w:szCs w:val="21"/>
                                                  </w:rPr>
                                                  <w:br/>
                                                  <w:t xml:space="preserve">If you require assistance in locating the contact details for the Permanent Representation of your country, please feel free to contact Haydn Hammersley at </w:t>
                                                </w:r>
                                                <w:hyperlink r:id="rId38" w:history="1">
                                                  <w:r>
                                                    <w:rPr>
                                                      <w:rStyle w:val="Lienhypertexte"/>
                                                      <w:rFonts w:ascii="Verdana" w:hAnsi="Verdana"/>
                                                      <w:color w:val="007C89"/>
                                                    </w:rPr>
                                                    <w:t>haydn.hammersley@edf-feph.org</w:t>
                                                  </w:r>
                                                </w:hyperlink>
                                                <w:r>
                                                  <w:rPr>
                                                    <w:rFonts w:ascii="Verdana" w:hAnsi="Verdana"/>
                                                    <w:color w:val="222222"/>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16"/>
                                <w:gridCol w:w="898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8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44"/>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r>
                                                  <w:rPr>
                                                    <w:rFonts w:eastAsia="Times New Roman"/>
                                                  </w:rPr>
                                                  <w:t>Some good news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lastRenderedPageBreak/>
                                            <w:drawing>
                                              <wp:inline distT="0" distB="0" distL="0" distR="0">
                                                <wp:extent cx="1676400" cy="1247775"/>
                                                <wp:effectExtent l="0" t="0" r="0" b="9525"/>
                                                <wp:docPr id="17" name="Image 17" descr="Euro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ro notes"/>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76400" cy="124777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40" w:tgtFrame="_blank" w:history="1">
                                            <w:r>
                                              <w:rPr>
                                                <w:rStyle w:val="Lienhypertexte"/>
                                                <w:rFonts w:eastAsia="Times New Roman"/>
                                                <w:b w:val="0"/>
                                                <w:bCs w:val="0"/>
                                                <w:color w:val="007C89"/>
                                                <w:sz w:val="24"/>
                                                <w:szCs w:val="24"/>
                                              </w:rPr>
                                              <w:t>European Parliament approves a largely disability-friendly European Social Fund +</w:t>
                                            </w:r>
                                          </w:hyperlink>
                                        </w:p>
                                        <w:p w:rsidR="003C4F96" w:rsidRDefault="003C4F96">
                                          <w:pPr>
                                            <w:spacing w:line="300" w:lineRule="auto"/>
                                          </w:pPr>
                                          <w:r>
                                            <w:rPr>
                                              <w:rFonts w:ascii="Verdana" w:hAnsi="Verdana"/>
                                              <w:color w:val="000000"/>
                                              <w:sz w:val="21"/>
                                              <w:szCs w:val="21"/>
                                            </w:rPr>
                                            <w:t xml:space="preserve">The European Parliament  recently announced their position on </w:t>
                                          </w:r>
                                          <w:proofErr w:type="spellStart"/>
                                          <w:r>
                                            <w:rPr>
                                              <w:rFonts w:ascii="Verdana" w:hAnsi="Verdana"/>
                                              <w:color w:val="000000"/>
                                              <w:sz w:val="21"/>
                                              <w:szCs w:val="21"/>
                                            </w:rPr>
                                            <w:t>on</w:t>
                                          </w:r>
                                          <w:proofErr w:type="spellEnd"/>
                                          <w:r>
                                            <w:rPr>
                                              <w:rFonts w:ascii="Verdana" w:hAnsi="Verdana"/>
                                              <w:color w:val="000000"/>
                                              <w:sz w:val="21"/>
                                              <w:szCs w:val="21"/>
                                            </w:rPr>
                                            <w:t xml:space="preserve"> the European Social Fund Plus. It is not perfect: it still leaves the window open for Member States to potentially present small group homes, financed by the European Social Fund Plus, as a solution for </w:t>
                                          </w:r>
                                          <w:proofErr w:type="spellStart"/>
                                          <w:r>
                                            <w:rPr>
                                              <w:rFonts w:ascii="Verdana" w:hAnsi="Verdana"/>
                                              <w:color w:val="000000"/>
                                              <w:sz w:val="21"/>
                                              <w:szCs w:val="21"/>
                                            </w:rPr>
                                            <w:t>deinstitutionalisation</w:t>
                                          </w:r>
                                          <w:proofErr w:type="spellEnd"/>
                                          <w:r>
                                            <w:rPr>
                                              <w:rFonts w:ascii="Verdana" w:hAnsi="Verdana"/>
                                              <w:color w:val="000000"/>
                                              <w:sz w:val="21"/>
                                              <w:szCs w:val="21"/>
                                            </w:rPr>
                                            <w:t>.</w:t>
                                          </w:r>
                                          <w:r>
                                            <w:rPr>
                                              <w:rFonts w:ascii="Verdana" w:hAnsi="Verdana"/>
                                              <w:color w:val="000000"/>
                                              <w:sz w:val="21"/>
                                              <w:szCs w:val="21"/>
                                            </w:rPr>
                                            <w:br/>
                                          </w:r>
                                          <w:r>
                                            <w:rPr>
                                              <w:rFonts w:ascii="Verdana" w:hAnsi="Verdana"/>
                                              <w:color w:val="000000"/>
                                              <w:sz w:val="21"/>
                                              <w:szCs w:val="21"/>
                                            </w:rPr>
                                            <w:br/>
                                            <w:t xml:space="preserve">However many of our amendments were taken into consideration, and </w:t>
                                          </w:r>
                                          <w:proofErr w:type="spellStart"/>
                                          <w:r>
                                            <w:rPr>
                                              <w:rFonts w:ascii="Verdana" w:hAnsi="Verdana"/>
                                              <w:color w:val="000000"/>
                                              <w:sz w:val="21"/>
                                              <w:szCs w:val="21"/>
                                            </w:rPr>
                                            <w:t>its</w:t>
                                          </w:r>
                                          <w:proofErr w:type="spellEnd"/>
                                          <w:r>
                                            <w:rPr>
                                              <w:rFonts w:ascii="Verdana" w:hAnsi="Verdana"/>
                                              <w:color w:val="000000"/>
                                              <w:sz w:val="21"/>
                                              <w:szCs w:val="21"/>
                                            </w:rPr>
                                            <w:t xml:space="preserve"> a significant improvement from the initial proposal.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724025"/>
                                                <wp:effectExtent l="0" t="0" r="0" b="9525"/>
                                                <wp:docPr id="16" name="Image 16" descr="https://gallery.mailchimp.com/865a5bbea1086c57a41cc876d/images/5dc93968-1372-4f6b-b442-fc64810fd2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allery.mailchimp.com/865a5bbea1086c57a41cc876d/images/5dc93968-1372-4f6b-b442-fc64810fd2dc.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76400" cy="172402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42" w:tgtFrame="_blank" w:history="1">
                                            <w:r>
                                              <w:rPr>
                                                <w:rStyle w:val="Lienhypertexte"/>
                                                <w:rFonts w:eastAsia="Times New Roman"/>
                                                <w:b w:val="0"/>
                                                <w:bCs w:val="0"/>
                                                <w:color w:val="007C89"/>
                                                <w:sz w:val="24"/>
                                                <w:szCs w:val="24"/>
                                              </w:rPr>
                                              <w:t>European Parliament approves disability-friendly Structural Funds spending</w:t>
                                            </w:r>
                                          </w:hyperlink>
                                        </w:p>
                                        <w:p w:rsidR="003C4F96" w:rsidRDefault="003C4F96">
                                          <w:pPr>
                                            <w:spacing w:line="300" w:lineRule="auto"/>
                                          </w:pPr>
                                          <w:r>
                                            <w:rPr>
                                              <w:rFonts w:ascii="Verdana" w:hAnsi="Verdana"/>
                                              <w:color w:val="000000"/>
                                              <w:sz w:val="21"/>
                                              <w:szCs w:val="21"/>
                                            </w:rPr>
                                            <w:t>On Wednesday 13 February, the European Parliament adopted its position on the Common Provision Regulation.</w:t>
                                          </w:r>
                                          <w:r>
                                            <w:rPr>
                                              <w:rFonts w:ascii="Verdana" w:hAnsi="Verdana"/>
                                              <w:color w:val="000000"/>
                                              <w:sz w:val="21"/>
                                              <w:szCs w:val="21"/>
                                            </w:rPr>
                                            <w:br/>
                                          </w:r>
                                          <w:r>
                                            <w:rPr>
                                              <w:rFonts w:ascii="Verdana" w:hAnsi="Verdana"/>
                                              <w:color w:val="000000"/>
                                              <w:sz w:val="21"/>
                                              <w:szCs w:val="21"/>
                                            </w:rPr>
                                            <w:br/>
                                            <w:t xml:space="preserve">The Parliament’s position takes into account many of EDF’s suggested amendments, particularly with regards to the need for EU-funded actions to be accessible to persons with disabilities, non-discrimination against persons with disabilities and the transition from institutional care to community-based services.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54"/>
                                          </w:tblGrid>
                                          <w:tr w:rsidR="003C4F96">
                                            <w:tc>
                                              <w:tcPr>
                                                <w:tcW w:w="0" w:type="auto"/>
                                                <w:tcMar>
                                                  <w:top w:w="270" w:type="dxa"/>
                                                  <w:left w:w="270" w:type="dxa"/>
                                                  <w:bottom w:w="270" w:type="dxa"/>
                                                  <w:right w:w="270" w:type="dxa"/>
                                                </w:tcMar>
                                                <w:hideMark/>
                                              </w:tcPr>
                                              <w:p w:rsidR="003C4F96" w:rsidRDefault="003C4F96">
                                                <w:pPr>
                                                  <w:pStyle w:val="Titre1"/>
                                                  <w:rPr>
                                                    <w:rFonts w:eastAsia="Times New Roman"/>
                                                  </w:rPr>
                                                </w:pPr>
                                                <w:bookmarkStart w:id="8" w:name="mctoc9"/>
                                                <w:bookmarkEnd w:id="8"/>
                                                <w:r>
                                                  <w:rPr>
                                                    <w:rFonts w:eastAsia="Times New Roman"/>
                                                  </w:rPr>
                                                  <w:t xml:space="preserve">MEP Marek </w:t>
                                                </w:r>
                                                <w:proofErr w:type="spellStart"/>
                                                <w:r>
                                                  <w:rPr>
                                                    <w:rFonts w:eastAsia="Times New Roman"/>
                                                  </w:rPr>
                                                  <w:t>Plura</w:t>
                                                </w:r>
                                                <w:proofErr w:type="spellEnd"/>
                                                <w:r>
                                                  <w:rPr>
                                                    <w:rFonts w:eastAsia="Times New Roman"/>
                                                  </w:rPr>
                                                  <w:t xml:space="preserve"> on the EU budget</w:t>
                                                </w:r>
                                              </w:p>
                                              <w:p w:rsidR="003C4F96" w:rsidRDefault="003C4F96">
                                                <w:pPr>
                                                  <w:spacing w:line="360" w:lineRule="auto"/>
                                                  <w:jc w:val="center"/>
                                                </w:pPr>
                                                <w:r>
                                                  <w:rPr>
                                                    <w:rFonts w:ascii="Verdana" w:hAnsi="Verdana"/>
                                                    <w:color w:val="222222"/>
                                                    <w:sz w:val="21"/>
                                                    <w:szCs w:val="21"/>
                                                  </w:rPr>
                                                  <w:t xml:space="preserve">  </w:t>
                                                </w:r>
                                              </w:p>
                                              <w:p w:rsidR="003C4F96" w:rsidRDefault="003C4F96">
                                                <w:pPr>
                                                  <w:pStyle w:val="Titre2"/>
                                                  <w:rPr>
                                                    <w:rFonts w:eastAsia="Times New Roman"/>
                                                  </w:rPr>
                                                </w:pPr>
                                                <w:r>
                                                  <w:rPr>
                                                    <w:rFonts w:eastAsia="Times New Roman"/>
                                                  </w:rPr>
                                                  <w:t>"Direct support for persons with disabilities in Poland comes from the European Social Fund."</w:t>
                                                </w:r>
                                              </w:p>
                                              <w:p w:rsidR="003C4F96" w:rsidRDefault="003C4F96">
                                                <w:pPr>
                                                  <w:spacing w:line="360" w:lineRule="auto"/>
                                                  <w:jc w:val="both"/>
                                                </w:pPr>
                                                <w:r>
                                                  <w:rPr>
                                                    <w:rFonts w:ascii="Verdana" w:hAnsi="Verdana"/>
                                                    <w:noProof/>
                                                    <w:color w:val="222222"/>
                                                    <w:sz w:val="21"/>
                                                    <w:szCs w:val="21"/>
                                                  </w:rPr>
                                                  <w:lastRenderedPageBreak/>
                                                  <w:drawing>
                                                    <wp:inline distT="0" distB="0" distL="0" distR="0">
                                                      <wp:extent cx="1619250" cy="2047875"/>
                                                      <wp:effectExtent l="0" t="0" r="0" b="9525"/>
                                                      <wp:docPr id="15" name="Image 15" descr="Marek Pl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ek Plura"/>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9250" cy="2047875"/>
                                                              </a:xfrm>
                                                              <a:prstGeom prst="rect">
                                                                <a:avLst/>
                                                              </a:prstGeom>
                                                              <a:noFill/>
                                                              <a:ln>
                                                                <a:noFill/>
                                                              </a:ln>
                                                            </pic:spPr>
                                                          </pic:pic>
                                                        </a:graphicData>
                                                      </a:graphic>
                                                    </wp:inline>
                                                  </w:drawing>
                                                </w:r>
                                                <w:r>
                                                  <w:rPr>
                                                    <w:rFonts w:ascii="Verdana" w:hAnsi="Verdana"/>
                                                    <w:color w:val="222222"/>
                                                    <w:sz w:val="21"/>
                                                    <w:szCs w:val="21"/>
                                                  </w:rPr>
                                                  <w:br/>
                                                </w:r>
                                                <w:r>
                                                  <w:rPr>
                                                    <w:rFonts w:ascii="Verdana" w:hAnsi="Verdana"/>
                                                    <w:color w:val="222222"/>
                                                    <w:sz w:val="21"/>
                                                    <w:szCs w:val="21"/>
                                                  </w:rPr>
                                                  <w:br/>
                                                  <w:t xml:space="preserve">Polish citizens with disabilities (numbering almost 5 million, or 12% of the entire population) have been able to benefit from European structural funds for the last 15 years. The years 2007-13 alone saw the creation of 750 social cooperatives and numerous support and integration </w:t>
                                                </w:r>
                                                <w:proofErr w:type="spellStart"/>
                                                <w:r>
                                                  <w:rPr>
                                                    <w:rFonts w:ascii="Verdana" w:hAnsi="Verdana"/>
                                                    <w:color w:val="222222"/>
                                                    <w:sz w:val="21"/>
                                                    <w:szCs w:val="21"/>
                                                  </w:rPr>
                                                  <w:t>centres</w:t>
                                                </w:r>
                                                <w:proofErr w:type="spellEnd"/>
                                                <w:r>
                                                  <w:rPr>
                                                    <w:rFonts w:ascii="Verdana" w:hAnsi="Verdana"/>
                                                    <w:color w:val="222222"/>
                                                    <w:sz w:val="21"/>
                                                    <w:szCs w:val="21"/>
                                                  </w:rPr>
                                                  <w:t xml:space="preserve">, while 360 thousand persons with disabilities received direct support through the Human Capital operational </w:t>
                                                </w:r>
                                                <w:proofErr w:type="spellStart"/>
                                                <w:r>
                                                  <w:rPr>
                                                    <w:rFonts w:ascii="Verdana" w:hAnsi="Verdana"/>
                                                    <w:color w:val="222222"/>
                                                    <w:sz w:val="21"/>
                                                    <w:szCs w:val="21"/>
                                                  </w:rPr>
                                                  <w:t>programme</w:t>
                                                </w:r>
                                                <w:proofErr w:type="spellEnd"/>
                                                <w:r>
                                                  <w:rPr>
                                                    <w:rFonts w:ascii="Verdana" w:hAnsi="Verdana"/>
                                                    <w:color w:val="222222"/>
                                                    <w:sz w:val="21"/>
                                                    <w:szCs w:val="21"/>
                                                  </w:rPr>
                                                  <w:t>.</w:t>
                                                </w:r>
                                                <w:r>
                                                  <w:rPr>
                                                    <w:rFonts w:ascii="Verdana" w:hAnsi="Verdana"/>
                                                    <w:color w:val="222222"/>
                                                    <w:sz w:val="21"/>
                                                    <w:szCs w:val="21"/>
                                                  </w:rPr>
                                                  <w:br/>
                                                </w:r>
                                                <w:r>
                                                  <w:rPr>
                                                    <w:rFonts w:ascii="Verdana" w:hAnsi="Verdana"/>
                                                    <w:color w:val="222222"/>
                                                    <w:sz w:val="21"/>
                                                    <w:szCs w:val="21"/>
                                                  </w:rPr>
                                                  <w:br/>
                                                  <w:t>Poland is following the Guidelines on non-discrimination and equal opportunities, among others within the context of EU funds for the years 2014-2020. One of the objectives is to ensure that persons with disabilities have the opportunity to participate in projects, and to benefit from the products and services created during their implementation.</w:t>
                                                </w:r>
                                                <w:r>
                                                  <w:rPr>
                                                    <w:rFonts w:ascii="Verdana" w:hAnsi="Verdana"/>
                                                    <w:color w:val="222222"/>
                                                    <w:sz w:val="21"/>
                                                    <w:szCs w:val="21"/>
                                                  </w:rPr>
                                                  <w:br/>
                                                </w:r>
                                                <w:r>
                                                  <w:rPr>
                                                    <w:rFonts w:ascii="Verdana" w:hAnsi="Verdana"/>
                                                    <w:color w:val="222222"/>
                                                    <w:sz w:val="21"/>
                                                    <w:szCs w:val="21"/>
                                                  </w:rPr>
                                                  <w:br/>
                                                  <w:t>Direct support for persons with disabilities in Poland comes from the European Social Fund. It focuses on skills development, trainings, as well as searching and maintaining employment. It is also possible for persons with disabilities to obtain subsidies for personal assistants within the framework of this fund.</w:t>
                                                </w:r>
                                                <w:r>
                                                  <w:rPr>
                                                    <w:rFonts w:ascii="Verdana" w:hAnsi="Verdana"/>
                                                    <w:color w:val="222222"/>
                                                    <w:sz w:val="21"/>
                                                    <w:szCs w:val="21"/>
                                                  </w:rPr>
                                                  <w:br/>
                                                </w:r>
                                                <w:r>
                                                  <w:rPr>
                                                    <w:rFonts w:ascii="Verdana" w:hAnsi="Verdana"/>
                                                    <w:color w:val="222222"/>
                                                    <w:sz w:val="21"/>
                                                    <w:szCs w:val="21"/>
                                                  </w:rPr>
                                                  <w:br/>
                                                  <w:t xml:space="preserve">At the same time, the accessibility of public facilities, schools and cultural </w:t>
                                                </w:r>
                                                <w:proofErr w:type="spellStart"/>
                                                <w:r>
                                                  <w:rPr>
                                                    <w:rFonts w:ascii="Verdana" w:hAnsi="Verdana"/>
                                                    <w:color w:val="222222"/>
                                                    <w:sz w:val="21"/>
                                                    <w:szCs w:val="21"/>
                                                  </w:rPr>
                                                  <w:lastRenderedPageBreak/>
                                                  <w:t>centres</w:t>
                                                </w:r>
                                                <w:proofErr w:type="spellEnd"/>
                                                <w:r>
                                                  <w:rPr>
                                                    <w:rFonts w:ascii="Verdana" w:hAnsi="Verdana"/>
                                                    <w:color w:val="222222"/>
                                                    <w:sz w:val="21"/>
                                                    <w:szCs w:val="21"/>
                                                  </w:rPr>
                                                  <w:t xml:space="preserve"> has improved thanks to infrastructural investments supported by European funding. This improves access to education and employment, and in broader terms allows persons of disabilities to make full use of their rights.</w:t>
                                                </w:r>
                                                <w:r>
                                                  <w:rPr>
                                                    <w:rFonts w:ascii="Verdana" w:hAnsi="Verdana"/>
                                                    <w:color w:val="222222"/>
                                                    <w:sz w:val="21"/>
                                                    <w:szCs w:val="21"/>
                                                  </w:rPr>
                                                  <w:br/>
                                                  <w:t>It is worth noting that the cumulation and strategic targeting of European, national, regional and local funds is necessary in order to effectively leverage such support.</w:t>
                                                </w:r>
                                                <w:r>
                                                  <w:rPr>
                                                    <w:rFonts w:ascii="Verdana" w:hAnsi="Verdana"/>
                                                    <w:color w:val="222222"/>
                                                    <w:sz w:val="21"/>
                                                    <w:szCs w:val="21"/>
                                                  </w:rPr>
                                                  <w:b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6"/>
                                <w:gridCol w:w="8994"/>
                              </w:tblGrid>
                              <w:tr w:rsidR="003C4F96">
                                <w:trPr>
                                  <w:jc w:val="center"/>
                                </w:trPr>
                                <w:tc>
                                  <w:tcPr>
                                    <w:tcW w:w="0" w:type="auto"/>
                                    <w:hideMark/>
                                  </w:tcPr>
                                  <w:p w:rsidR="003C4F96" w:rsidRDefault="003C4F96"/>
                                </w:tc>
                                <w:tc>
                                  <w:tcPr>
                                    <w:tcW w:w="0" w:type="auto"/>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994"/>
                                    </w:tblGrid>
                                    <w:tr w:rsidR="003C4F96">
                                      <w:tc>
                                        <w:tcPr>
                                          <w:tcW w:w="0" w:type="auto"/>
                                          <w:tcMar>
                                            <w:top w:w="135" w:type="dxa"/>
                                            <w:left w:w="270" w:type="dxa"/>
                                            <w:bottom w:w="135" w:type="dxa"/>
                                            <w:right w:w="270" w:type="dxa"/>
                                          </w:tcMar>
                                          <w:vAlign w:val="center"/>
                                          <w:hideMark/>
                                        </w:tcPr>
                                        <w:tbl>
                                          <w:tblPr>
                                            <w:tblW w:w="5000" w:type="pct"/>
                                            <w:shd w:val="clear" w:color="auto" w:fill="FFFFFF"/>
                                            <w:tblCellMar>
                                              <w:left w:w="0" w:type="dxa"/>
                                              <w:right w:w="0" w:type="dxa"/>
                                            </w:tblCellMar>
                                            <w:tblLook w:val="04A0" w:firstRow="1" w:lastRow="0" w:firstColumn="1" w:lastColumn="0" w:noHBand="0" w:noVBand="1"/>
                                          </w:tblPr>
                                          <w:tblGrid>
                                            <w:gridCol w:w="8434"/>
                                          </w:tblGrid>
                                          <w:tr w:rsidR="003C4F96">
                                            <w:tc>
                                              <w:tcPr>
                                                <w:tcW w:w="0" w:type="auto"/>
                                                <w:tcBorders>
                                                  <w:top w:val="dashed" w:sz="8" w:space="0" w:color="4CAAD8"/>
                                                  <w:left w:val="dashed" w:sz="8" w:space="0" w:color="4CAAD8"/>
                                                  <w:bottom w:val="dashed" w:sz="8" w:space="0" w:color="4CAAD8"/>
                                                  <w:right w:val="dashed" w:sz="8" w:space="0" w:color="4CAAD8"/>
                                                </w:tcBorders>
                                                <w:shd w:val="clear" w:color="auto" w:fill="FFFFFF"/>
                                                <w:tcMar>
                                                  <w:top w:w="270" w:type="dxa"/>
                                                  <w:left w:w="270" w:type="dxa"/>
                                                  <w:bottom w:w="270" w:type="dxa"/>
                                                  <w:right w:w="270" w:type="dxa"/>
                                                </w:tcMar>
                                                <w:hideMark/>
                                              </w:tcPr>
                                              <w:p w:rsidR="003C4F96" w:rsidRDefault="003C4F96">
                                                <w:pPr>
                                                  <w:pStyle w:val="Titre1"/>
                                                  <w:rPr>
                                                    <w:rFonts w:eastAsia="Times New Roman"/>
                                                  </w:rPr>
                                                </w:pPr>
                                                <w:bookmarkStart w:id="9" w:name="mctoc10"/>
                                                <w:bookmarkEnd w:id="9"/>
                                                <w:r>
                                                  <w:rPr>
                                                    <w:rFonts w:eastAsia="Times New Roman"/>
                                                  </w:rPr>
                                                  <w:t>We are looking for an external evaluator</w:t>
                                                </w:r>
                                              </w:p>
                                              <w:p w:rsidR="003C4F96" w:rsidRDefault="003C4F96">
                                                <w:pPr>
                                                  <w:spacing w:line="360" w:lineRule="auto"/>
                                                </w:pPr>
                                                <w:r>
                                                  <w:rPr>
                                                    <w:rFonts w:ascii="Helvetica" w:hAnsi="Helvetica"/>
                                                    <w:color w:val="222222"/>
                                                    <w:sz w:val="21"/>
                                                    <w:szCs w:val="21"/>
                                                  </w:rPr>
                                                  <w:br/>
                                                  <w:t>Applications are welcome for consultants to carry out an external evaluation of the European Disability Forum’s work.</w:t>
                                                </w:r>
                                                <w:r>
                                                  <w:rPr>
                                                    <w:rFonts w:ascii="Helvetica" w:hAnsi="Helvetica"/>
                                                    <w:color w:val="222222"/>
                                                    <w:sz w:val="21"/>
                                                    <w:szCs w:val="21"/>
                                                  </w:rPr>
                                                  <w:br/>
                                                </w:r>
                                                <w:r>
                                                  <w:rPr>
                                                    <w:rFonts w:ascii="Helvetica" w:hAnsi="Helvetica"/>
                                                    <w:color w:val="222222"/>
                                                    <w:sz w:val="21"/>
                                                    <w:szCs w:val="21"/>
                                                  </w:rPr>
                                                  <w:br/>
                                                  <w:t xml:space="preserve">Deadline for applications: </w:t>
                                                </w:r>
                                                <w:r>
                                                  <w:rPr>
                                                    <w:rStyle w:val="lev"/>
                                                    <w:rFonts w:ascii="Helvetica" w:hAnsi="Helvetica"/>
                                                    <w:color w:val="222222"/>
                                                    <w:sz w:val="21"/>
                                                    <w:szCs w:val="21"/>
                                                  </w:rPr>
                                                  <w:t>11th March</w:t>
                                                </w:r>
                                                <w:r>
                                                  <w:rPr>
                                                    <w:rFonts w:ascii="Helvetica" w:hAnsi="Helvetica"/>
                                                    <w:color w:val="222222"/>
                                                    <w:sz w:val="21"/>
                                                    <w:szCs w:val="21"/>
                                                  </w:rPr>
                                                  <w:br/>
                                                </w:r>
                                                <w:hyperlink r:id="rId44" w:tgtFrame="_blank" w:history="1">
                                                  <w:r>
                                                    <w:rPr>
                                                      <w:rStyle w:val="Lienhypertexte"/>
                                                      <w:rFonts w:ascii="Helvetica" w:hAnsi="Helvetica"/>
                                                      <w:color w:val="007C89"/>
                                                    </w:rPr>
                                                    <w:t>More information and terms of reference</w:t>
                                                  </w:r>
                                                </w:hyperlink>
                                                <w:r>
                                                  <w:rPr>
                                                    <w:rFonts w:ascii="Helvetica" w:hAnsi="Helvetica"/>
                                                    <w:color w:val="222222"/>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pStyle w:val="Titre1"/>
                                            <w:rPr>
                                              <w:rFonts w:eastAsia="Times New Roman"/>
                                            </w:rPr>
                                          </w:pPr>
                                          <w:bookmarkStart w:id="10" w:name="mctoc11"/>
                                          <w:bookmarkEnd w:id="10"/>
                                          <w:r>
                                            <w:rPr>
                                              <w:rStyle w:val="lev"/>
                                              <w:rFonts w:eastAsia="Times New Roman"/>
                                              <w:b/>
                                              <w:bCs/>
                                            </w:rPr>
                                            <w:t>Save-the-date</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spacing w:line="360" w:lineRule="auto"/>
                                          </w:pPr>
                                          <w:r>
                                            <w:rPr>
                                              <w:rFonts w:ascii="Helvetica" w:hAnsi="Helvetica"/>
                                              <w:color w:val="202020"/>
                                              <w:sz w:val="24"/>
                                              <w:szCs w:val="24"/>
                                            </w:rPr>
                                            <w:br/>
                                          </w:r>
                                          <w:r>
                                            <w:rPr>
                                              <w:rStyle w:val="lev"/>
                                              <w:rFonts w:ascii="Helvetica" w:hAnsi="Helvetica"/>
                                              <w:color w:val="202020"/>
                                              <w:sz w:val="24"/>
                                              <w:szCs w:val="24"/>
                                            </w:rPr>
                                            <w:t>10 - 15 March, Tirana, Albania:</w:t>
                                          </w:r>
                                          <w:r>
                                            <w:rPr>
                                              <w:rFonts w:ascii="Helvetica" w:hAnsi="Helvetica"/>
                                              <w:color w:val="202020"/>
                                              <w:sz w:val="24"/>
                                              <w:szCs w:val="24"/>
                                            </w:rPr>
                                            <w:t> European Association of Service Providers for Persons with Disabilities  </w:t>
                                          </w:r>
                                          <w:hyperlink r:id="rId45" w:tgtFrame="_blank" w:history="1">
                                            <w:r>
                                              <w:rPr>
                                                <w:rStyle w:val="Lienhypertexte"/>
                                                <w:rFonts w:ascii="Helvetica" w:hAnsi="Helvetica"/>
                                                <w:color w:val="007C89"/>
                                                <w:sz w:val="24"/>
                                                <w:szCs w:val="24"/>
                                              </w:rPr>
                                              <w:t>‘Building an Inclusive School for all’ training course</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18 March, Brussels:</w:t>
                                          </w:r>
                                          <w:r>
                                            <w:rPr>
                                              <w:rFonts w:ascii="Helvetica" w:hAnsi="Helvetica"/>
                                              <w:color w:val="202020"/>
                                              <w:sz w:val="24"/>
                                              <w:szCs w:val="24"/>
                                            </w:rPr>
                                            <w:t xml:space="preserve"> Disability Intergroup event </w:t>
                                          </w:r>
                                          <w:hyperlink r:id="rId46" w:tgtFrame="_blank" w:history="1">
                                            <w:r>
                                              <w:rPr>
                                                <w:rStyle w:val="Lienhypertexte"/>
                                                <w:rFonts w:ascii="Helvetica" w:hAnsi="Helvetica"/>
                                                <w:color w:val="007C89"/>
                                                <w:sz w:val="24"/>
                                                <w:szCs w:val="24"/>
                                              </w:rPr>
                                              <w:t>EU Disability Parking Card</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21- 22 March, Brussels</w:t>
                                          </w:r>
                                          <w:r>
                                            <w:rPr>
                                              <w:rFonts w:ascii="Helvetica" w:hAnsi="Helvetica"/>
                                              <w:color w:val="202020"/>
                                              <w:sz w:val="24"/>
                                              <w:szCs w:val="24"/>
                                            </w:rPr>
                                            <w:t xml:space="preserve">: European Association of Service Providers for </w:t>
                                          </w:r>
                                          <w:r>
                                            <w:rPr>
                                              <w:rFonts w:ascii="Helvetica" w:hAnsi="Helvetica"/>
                                              <w:color w:val="202020"/>
                                              <w:sz w:val="24"/>
                                              <w:szCs w:val="24"/>
                                            </w:rPr>
                                            <w:lastRenderedPageBreak/>
                                            <w:t>Persons with Disabilities </w:t>
                                          </w:r>
                                          <w:hyperlink r:id="rId47" w:history="1">
                                            <w:r>
                                              <w:rPr>
                                                <w:rStyle w:val="Lienhypertexte"/>
                                                <w:rFonts w:ascii="Helvetica" w:hAnsi="Helvetica"/>
                                                <w:color w:val="007C89"/>
                                                <w:sz w:val="24"/>
                                                <w:szCs w:val="24"/>
                                              </w:rPr>
                                              <w:t>Ageing and Disability Conference</w:t>
                                            </w:r>
                                          </w:hyperlink>
                                          <w:r>
                                            <w:rPr>
                                              <w:rFonts w:ascii="Helvetica" w:hAnsi="Helvetica"/>
                                              <w:color w:val="202020"/>
                                              <w:sz w:val="24"/>
                                              <w:szCs w:val="24"/>
                                            </w:rPr>
                                            <w:t> </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23 - 24 March, Bucharest:</w:t>
                                          </w:r>
                                          <w:r>
                                            <w:rPr>
                                              <w:rFonts w:ascii="Helvetica" w:hAnsi="Helvetica"/>
                                              <w:color w:val="202020"/>
                                              <w:sz w:val="24"/>
                                              <w:szCs w:val="24"/>
                                            </w:rPr>
                                            <w:t xml:space="preserve"> European Disability Forum Board meeting, including Your Rights in the EU workshop for Romanian participants and European Conference on Employment of Youth with Disabilities </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25 March, Brussels:</w:t>
                                          </w:r>
                                          <w:r>
                                            <w:rPr>
                                              <w:rFonts w:ascii="Helvetica" w:hAnsi="Helvetica"/>
                                              <w:color w:val="202020"/>
                                              <w:sz w:val="24"/>
                                              <w:szCs w:val="24"/>
                                            </w:rPr>
                                            <w:t xml:space="preserve"> European Network of Independent Living: </w:t>
                                          </w:r>
                                          <w:hyperlink r:id="rId48" w:tgtFrame="_blank" w:history="1">
                                            <w:r>
                                              <w:rPr>
                                                <w:rStyle w:val="Lienhypertexte"/>
                                                <w:rFonts w:ascii="Helvetica" w:hAnsi="Helvetica"/>
                                                <w:color w:val="007C89"/>
                                                <w:sz w:val="24"/>
                                                <w:szCs w:val="24"/>
                                              </w:rPr>
                                              <w:t>"The Present and the Future of Personal Assistance in Europe"</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25 - 26 March, Trier, Germany:</w:t>
                                          </w:r>
                                          <w:r>
                                            <w:rPr>
                                              <w:rFonts w:ascii="Helvetica" w:hAnsi="Helvetica"/>
                                              <w:color w:val="202020"/>
                                              <w:sz w:val="24"/>
                                              <w:szCs w:val="24"/>
                                            </w:rPr>
                                            <w:t> Academy of European Law: Seminar for legal practitioners - </w:t>
                                          </w:r>
                                          <w:hyperlink r:id="rId49" w:tgtFrame="_blank" w:history="1">
                                            <w:r>
                                              <w:rPr>
                                                <w:rStyle w:val="Lienhypertexte"/>
                                                <w:rFonts w:ascii="Helvetica" w:hAnsi="Helvetica"/>
                                                <w:color w:val="007C89"/>
                                                <w:sz w:val="24"/>
                                                <w:szCs w:val="24"/>
                                              </w:rPr>
                                              <w:t>Employment and Social Protection of Persons with Disabilities</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 xml:space="preserve">25 - 30 March, </w:t>
                                          </w:r>
                                          <w:proofErr w:type="spellStart"/>
                                          <w:r>
                                            <w:rPr>
                                              <w:rStyle w:val="lev"/>
                                              <w:rFonts w:ascii="Helvetica" w:hAnsi="Helvetica"/>
                                              <w:color w:val="202020"/>
                                              <w:sz w:val="24"/>
                                              <w:szCs w:val="24"/>
                                            </w:rPr>
                                            <w:t>Tallin</w:t>
                                          </w:r>
                                          <w:proofErr w:type="spellEnd"/>
                                          <w:r>
                                            <w:rPr>
                                              <w:rStyle w:val="lev"/>
                                              <w:rFonts w:ascii="Helvetica" w:hAnsi="Helvetica"/>
                                              <w:color w:val="202020"/>
                                              <w:sz w:val="24"/>
                                              <w:szCs w:val="24"/>
                                            </w:rPr>
                                            <w:t>, Estonia:</w:t>
                                          </w:r>
                                          <w:r>
                                            <w:rPr>
                                              <w:rFonts w:ascii="Helvetica" w:hAnsi="Helvetica"/>
                                              <w:color w:val="202020"/>
                                              <w:sz w:val="24"/>
                                              <w:szCs w:val="24"/>
                                            </w:rPr>
                                            <w:t> </w:t>
                                          </w:r>
                                          <w:hyperlink r:id="rId50" w:tgtFrame="_blank" w:history="1">
                                            <w:r>
                                              <w:rPr>
                                                <w:rStyle w:val="Lienhypertexte"/>
                                                <w:rFonts w:ascii="Helvetica" w:hAnsi="Helvetica"/>
                                                <w:color w:val="007C89"/>
                                                <w:sz w:val="24"/>
                                                <w:szCs w:val="24"/>
                                              </w:rPr>
                                              <w:t>European Guide Dog Federation Conference</w:t>
                                            </w:r>
                                          </w:hyperlink>
                                          <w:r>
                                            <w:rPr>
                                              <w:rFonts w:ascii="Helvetica" w:hAnsi="Helvetica"/>
                                              <w:color w:val="202020"/>
                                              <w:sz w:val="24"/>
                                              <w:szCs w:val="24"/>
                                            </w:rPr>
                                            <w:t xml:space="preserve"> </w:t>
                                          </w:r>
                                        </w:p>
                                        <w:p w:rsidR="003C4F96" w:rsidRDefault="003C4F96">
                                          <w:pPr>
                                            <w:spacing w:line="360" w:lineRule="auto"/>
                                          </w:pPr>
                                          <w:r>
                                            <w:rPr>
                                              <w:rStyle w:val="lev"/>
                                              <w:rFonts w:ascii="Helvetica" w:hAnsi="Helvetica"/>
                                              <w:color w:val="202020"/>
                                              <w:sz w:val="24"/>
                                              <w:szCs w:val="24"/>
                                            </w:rPr>
                                            <w:t>May</w:t>
                                          </w:r>
                                        </w:p>
                                        <w:p w:rsidR="003C4F96" w:rsidRDefault="003C4F96">
                                          <w:pPr>
                                            <w:spacing w:line="360" w:lineRule="auto"/>
                                          </w:pPr>
                                          <w:r>
                                            <w:rPr>
                                              <w:rFonts w:ascii="Helvetica" w:hAnsi="Helvetica"/>
                                              <w:color w:val="202020"/>
                                              <w:sz w:val="24"/>
                                              <w:szCs w:val="24"/>
                                            </w:rPr>
                                            <w:br/>
                                          </w:r>
                                          <w:r>
                                            <w:rPr>
                                              <w:rStyle w:val="lev"/>
                                              <w:rFonts w:ascii="Helvetica" w:hAnsi="Helvetica"/>
                                              <w:color w:val="202020"/>
                                              <w:sz w:val="24"/>
                                              <w:szCs w:val="24"/>
                                            </w:rPr>
                                            <w:t>6 - 7 May</w:t>
                                          </w:r>
                                          <w:r>
                                            <w:rPr>
                                              <w:rFonts w:ascii="Helvetica" w:hAnsi="Helvetica"/>
                                              <w:color w:val="202020"/>
                                              <w:sz w:val="24"/>
                                              <w:szCs w:val="24"/>
                                            </w:rPr>
                                            <w:t>,</w:t>
                                          </w:r>
                                          <w:r>
                                            <w:rPr>
                                              <w:rStyle w:val="lev"/>
                                              <w:rFonts w:ascii="Helvetica" w:hAnsi="Helvetica"/>
                                              <w:color w:val="202020"/>
                                              <w:sz w:val="24"/>
                                              <w:szCs w:val="24"/>
                                            </w:rPr>
                                            <w:t xml:space="preserve"> Trier, Germany</w:t>
                                          </w:r>
                                          <w:r>
                                            <w:rPr>
                                              <w:rFonts w:ascii="Helvetica" w:hAnsi="Helvetica"/>
                                              <w:color w:val="202020"/>
                                              <w:sz w:val="24"/>
                                              <w:szCs w:val="24"/>
                                            </w:rPr>
                                            <w:t xml:space="preserve">: Academy of European Law: Seminar for national civil servants and staff of NGOs, DPOs and equality bodies - </w:t>
                                          </w:r>
                                          <w:hyperlink r:id="rId51" w:tgtFrame="_blank" w:history="1">
                                            <w:r>
                                              <w:rPr>
                                                <w:rStyle w:val="Lienhypertexte"/>
                                                <w:rFonts w:ascii="Helvetica" w:hAnsi="Helvetica"/>
                                                <w:color w:val="007C89"/>
                                                <w:sz w:val="24"/>
                                                <w:szCs w:val="24"/>
                                              </w:rPr>
                                              <w:t>Persons with Disabilities: Equal Participation in Society and Measures to Improve Access. </w:t>
                                            </w:r>
                                          </w:hyperlink>
                                          <w:r>
                                            <w:rPr>
                                              <w:rFonts w:ascii="Helvetica" w:hAnsi="Helvetica"/>
                                              <w:color w:val="202020"/>
                                              <w:sz w:val="24"/>
                                              <w:szCs w:val="24"/>
                                            </w:rPr>
                                            <w:br/>
                                            <w:t>The seminar will be live-streamed</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13 May, Brussels:</w:t>
                                          </w:r>
                                          <w:r>
                                            <w:rPr>
                                              <w:rFonts w:ascii="Helvetica" w:hAnsi="Helvetica"/>
                                              <w:color w:val="202020"/>
                                              <w:sz w:val="24"/>
                                              <w:szCs w:val="24"/>
                                            </w:rPr>
                                            <w:t xml:space="preserve"> Work Forum on the implementation of the UN Convention on the rights of persons with disabilities in the EU and its Member States</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14 May, Brussels:</w:t>
                                          </w:r>
                                          <w:r>
                                            <w:rPr>
                                              <w:rFonts w:ascii="Helvetica" w:hAnsi="Helvetica"/>
                                              <w:color w:val="202020"/>
                                              <w:sz w:val="24"/>
                                              <w:szCs w:val="24"/>
                                            </w:rPr>
                                            <w:t xml:space="preserve"> European Union High Level Group on Disability</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16-17 May, Bucharest</w:t>
                                          </w:r>
                                          <w:r>
                                            <w:rPr>
                                              <w:rFonts w:ascii="Helvetica" w:hAnsi="Helvetica"/>
                                              <w:color w:val="202020"/>
                                              <w:sz w:val="24"/>
                                              <w:szCs w:val="24"/>
                                            </w:rPr>
                                            <w:t>, European Association of Service Providers for Persons with Disabilities: ‘</w:t>
                                          </w:r>
                                          <w:hyperlink r:id="rId52" w:history="1">
                                            <w:r>
                                              <w:rPr>
                                                <w:rStyle w:val="Lienhypertexte"/>
                                                <w:rFonts w:ascii="Helvetica" w:hAnsi="Helvetica"/>
                                                <w:color w:val="007C89"/>
                                                <w:sz w:val="24"/>
                                                <w:szCs w:val="24"/>
                                              </w:rPr>
                                              <w:t>Investing in Social Services, Investing in People’</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lastRenderedPageBreak/>
                                            <w:t>23 - 25 May, Barcelona</w:t>
                                          </w:r>
                                          <w:r>
                                            <w:rPr>
                                              <w:rFonts w:ascii="Helvetica" w:hAnsi="Helvetica"/>
                                              <w:color w:val="202020"/>
                                              <w:sz w:val="24"/>
                                              <w:szCs w:val="24"/>
                                            </w:rPr>
                                            <w:t xml:space="preserve">: </w:t>
                                          </w:r>
                                          <w:hyperlink r:id="rId53" w:history="1">
                                            <w:r>
                                              <w:rPr>
                                                <w:rStyle w:val="Lienhypertexte"/>
                                                <w:rFonts w:ascii="Helvetica" w:hAnsi="Helvetica"/>
                                                <w:color w:val="007C89"/>
                                                <w:sz w:val="24"/>
                                                <w:szCs w:val="24"/>
                                              </w:rPr>
                                              <w:t>European Association for Mental Health in Intellectual Disability</w:t>
                                            </w:r>
                                          </w:hyperlink>
                                          <w:r>
                                            <w:rPr>
                                              <w:rFonts w:ascii="Helvetica" w:hAnsi="Helvetica"/>
                                              <w:color w:val="202020"/>
                                              <w:sz w:val="24"/>
                                              <w:szCs w:val="24"/>
                                            </w:rPr>
                                            <w:t>: </w:t>
                                          </w:r>
                                          <w:hyperlink r:id="rId54" w:tgtFrame="_blank" w:history="1">
                                            <w:r>
                                              <w:rPr>
                                                <w:rStyle w:val="Lienhypertexte"/>
                                                <w:rFonts w:ascii="Helvetica" w:hAnsi="Helvetica"/>
                                                <w:color w:val="007C89"/>
                                                <w:sz w:val="24"/>
                                                <w:szCs w:val="24"/>
                                              </w:rPr>
                                              <w:t>12th International Congress</w:t>
                                            </w:r>
                                          </w:hyperlink>
                                          <w:r>
                                            <w:rPr>
                                              <w:rFonts w:ascii="Helvetica" w:hAnsi="Helvetica"/>
                                              <w:color w:val="202020"/>
                                              <w:sz w:val="24"/>
                                              <w:szCs w:val="24"/>
                                            </w:rPr>
                                            <w:t xml:space="preserve"> </w:t>
                                          </w:r>
                                        </w:p>
                                        <w:p w:rsidR="003C4F96" w:rsidRDefault="003C4F96">
                                          <w:pPr>
                                            <w:spacing w:line="360" w:lineRule="auto"/>
                                          </w:pPr>
                                          <w:r>
                                            <w:rPr>
                                              <w:rFonts w:ascii="Helvetica" w:hAnsi="Helvetica"/>
                                              <w:color w:val="202020"/>
                                              <w:sz w:val="24"/>
                                              <w:szCs w:val="24"/>
                                            </w:rPr>
                                            <w:t> </w:t>
                                          </w:r>
                                        </w:p>
                                        <w:p w:rsidR="003C4F96" w:rsidRDefault="003C4F96">
                                          <w:pPr>
                                            <w:spacing w:line="360" w:lineRule="auto"/>
                                          </w:pPr>
                                          <w:r>
                                            <w:rPr>
                                              <w:rStyle w:val="lev"/>
                                              <w:rFonts w:ascii="Helvetica" w:hAnsi="Helvetica"/>
                                              <w:color w:val="202020"/>
                                              <w:sz w:val="24"/>
                                              <w:szCs w:val="24"/>
                                            </w:rPr>
                                            <w:t>1 - 2 June, Brussels</w:t>
                                          </w:r>
                                          <w:r>
                                            <w:rPr>
                                              <w:rFonts w:ascii="Helvetica" w:hAnsi="Helvetica"/>
                                              <w:color w:val="202020"/>
                                              <w:sz w:val="24"/>
                                              <w:szCs w:val="24"/>
                                            </w:rPr>
                                            <w:t>: European Disability Forum Annual General Assembly</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5 - 7 June, Vilnius, Lithuania</w:t>
                                          </w:r>
                                          <w:r>
                                            <w:rPr>
                                              <w:rFonts w:ascii="Helvetica" w:hAnsi="Helvetica"/>
                                              <w:color w:val="202020"/>
                                              <w:sz w:val="24"/>
                                              <w:szCs w:val="24"/>
                                            </w:rPr>
                                            <w:t>: Inclusion Europe event on </w:t>
                                          </w:r>
                                          <w:hyperlink r:id="rId55" w:history="1">
                                            <w:r>
                                              <w:rPr>
                                                <w:rStyle w:val="Lienhypertexte"/>
                                                <w:rFonts w:ascii="Helvetica" w:hAnsi="Helvetica"/>
                                                <w:color w:val="007C89"/>
                                                <w:sz w:val="24"/>
                                                <w:szCs w:val="24"/>
                                              </w:rPr>
                                              <w:t>Europe in Action</w:t>
                                            </w:r>
                                          </w:hyperlink>
                                          <w:r>
                                            <w:rPr>
                                              <w:rFonts w:ascii="Helvetica" w:hAnsi="Helvetica"/>
                                              <w:color w:val="202020"/>
                                              <w:sz w:val="24"/>
                                              <w:szCs w:val="24"/>
                                            </w:rPr>
                                            <w:t>- making decisions, living independently.</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5 - 7 June, Trier, Germany:</w:t>
                                          </w:r>
                                          <w:r>
                                            <w:rPr>
                                              <w:rFonts w:ascii="Helvetica" w:hAnsi="Helvetica"/>
                                              <w:color w:val="202020"/>
                                              <w:sz w:val="24"/>
                                              <w:szCs w:val="24"/>
                                            </w:rPr>
                                            <w:t xml:space="preserve"> Academy of European Law: </w:t>
                                          </w:r>
                                          <w:hyperlink r:id="rId56" w:tgtFrame="_blank" w:history="1">
                                            <w:r>
                                              <w:rPr>
                                                <w:rStyle w:val="Lienhypertexte"/>
                                                <w:rFonts w:ascii="Helvetica" w:hAnsi="Helvetica"/>
                                                <w:color w:val="007C89"/>
                                                <w:sz w:val="24"/>
                                                <w:szCs w:val="24"/>
                                              </w:rPr>
                                              <w:t>seminar for members of the judiciary - Access to Justice for Persons with Disabilities</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11 - 13 June, New York</w:t>
                                          </w:r>
                                          <w:r>
                                            <w:rPr>
                                              <w:rFonts w:ascii="Helvetica" w:hAnsi="Helvetica"/>
                                              <w:color w:val="202020"/>
                                              <w:sz w:val="24"/>
                                              <w:szCs w:val="24"/>
                                            </w:rPr>
                                            <w:t xml:space="preserve">: The 12th Session of the conference of States Parties to the UN Convention on the Rights of Persons with Disabilities </w:t>
                                          </w:r>
                                        </w:p>
                                        <w:p w:rsidR="003C4F96" w:rsidRDefault="003C4F96">
                                          <w:pPr>
                                            <w:spacing w:line="360" w:lineRule="auto"/>
                                          </w:pPr>
                                          <w:r>
                                            <w:rPr>
                                              <w:rFonts w:ascii="Helvetica" w:hAnsi="Helvetica"/>
                                              <w:color w:val="202020"/>
                                              <w:sz w:val="24"/>
                                              <w:szCs w:val="24"/>
                                            </w:rPr>
                                            <w:t> </w:t>
                                          </w:r>
                                        </w:p>
                                        <w:p w:rsidR="003C4F96" w:rsidRDefault="003C4F96">
                                          <w:pPr>
                                            <w:spacing w:line="360" w:lineRule="auto"/>
                                          </w:pPr>
                                          <w:r>
                                            <w:rPr>
                                              <w:rStyle w:val="lev"/>
                                              <w:rFonts w:ascii="Helvetica" w:hAnsi="Helvetica"/>
                                              <w:color w:val="202020"/>
                                              <w:sz w:val="24"/>
                                              <w:szCs w:val="24"/>
                                            </w:rPr>
                                            <w:t>13 - 15 September, Nice, France:</w:t>
                                          </w:r>
                                          <w:r>
                                            <w:rPr>
                                              <w:rFonts w:ascii="Helvetica" w:hAnsi="Helvetica"/>
                                              <w:color w:val="202020"/>
                                              <w:sz w:val="24"/>
                                              <w:szCs w:val="24"/>
                                            </w:rPr>
                                            <w:t xml:space="preserve"> </w:t>
                                          </w:r>
                                          <w:hyperlink r:id="rId57" w:tgtFrame="_blank" w:history="1">
                                            <w:r>
                                              <w:rPr>
                                                <w:rStyle w:val="Lienhypertexte"/>
                                                <w:rFonts w:ascii="Helvetica" w:hAnsi="Helvetica"/>
                                                <w:color w:val="007C89"/>
                                                <w:sz w:val="24"/>
                                                <w:szCs w:val="24"/>
                                              </w:rPr>
                                              <w:t>Autism-Europe’s 12</w:t>
                                            </w:r>
                                            <w:r>
                                              <w:rPr>
                                                <w:rStyle w:val="Lienhypertexte"/>
                                                <w:rFonts w:ascii="Helvetica" w:hAnsi="Helvetica"/>
                                                <w:color w:val="007C89"/>
                                                <w:sz w:val="24"/>
                                                <w:szCs w:val="24"/>
                                                <w:vertAlign w:val="superscript"/>
                                              </w:rPr>
                                              <w:t>th</w:t>
                                            </w:r>
                                            <w:r>
                                              <w:rPr>
                                                <w:rStyle w:val="Lienhypertexte"/>
                                                <w:rFonts w:ascii="Helvetica" w:hAnsi="Helvetica"/>
                                                <w:color w:val="007C89"/>
                                                <w:sz w:val="24"/>
                                                <w:szCs w:val="24"/>
                                              </w:rPr>
                                              <w:t xml:space="preserve"> International Congress 2019 </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19-  20 September, Trier, Germany</w:t>
                                          </w:r>
                                          <w:r>
                                            <w:rPr>
                                              <w:rFonts w:ascii="Helvetica" w:hAnsi="Helvetica"/>
                                              <w:color w:val="202020"/>
                                              <w:sz w:val="24"/>
                                              <w:szCs w:val="24"/>
                                            </w:rPr>
                                            <w:t>: Seminar for members of the judiciary- </w:t>
                                          </w:r>
                                          <w:hyperlink r:id="rId58" w:tgtFrame="_blank" w:history="1">
                                            <w:r>
                                              <w:rPr>
                                                <w:rStyle w:val="Lienhypertexte"/>
                                                <w:rFonts w:ascii="Helvetica" w:hAnsi="Helvetica"/>
                                                <w:color w:val="007C89"/>
                                                <w:sz w:val="24"/>
                                                <w:szCs w:val="24"/>
                                              </w:rPr>
                                              <w:t>Applying EU Anti-Discrimination Law</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18 - 20 September, Graz, Austria:</w:t>
                                          </w:r>
                                          <w:r>
                                            <w:rPr>
                                              <w:rFonts w:ascii="Helvetica" w:hAnsi="Helvetica"/>
                                              <w:color w:val="202020"/>
                                              <w:sz w:val="24"/>
                                              <w:szCs w:val="24"/>
                                            </w:rPr>
                                            <w:t xml:space="preserve"> Inclusion Europe event on </w:t>
                                          </w:r>
                                          <w:hyperlink r:id="rId59" w:history="1">
                                            <w:r>
                                              <w:rPr>
                                                <w:rStyle w:val="Lienhypertexte"/>
                                                <w:rFonts w:ascii="Helvetica" w:hAnsi="Helvetica"/>
                                                <w:color w:val="007C89"/>
                                                <w:sz w:val="24"/>
                                                <w:szCs w:val="24"/>
                                              </w:rPr>
                                              <w:t>Hear our Voices</w:t>
                                            </w:r>
                                          </w:hyperlink>
                                          <w:r>
                                            <w:rPr>
                                              <w:rFonts w:ascii="Helvetica" w:hAnsi="Helvetica"/>
                                              <w:color w:val="202020"/>
                                              <w:sz w:val="24"/>
                                              <w:szCs w:val="24"/>
                                            </w:rPr>
                                            <w:t xml:space="preserve"> </w:t>
                                          </w:r>
                                        </w:p>
                                        <w:p w:rsidR="003C4F96" w:rsidRDefault="003C4F96">
                                          <w:pPr>
                                            <w:spacing w:line="360" w:lineRule="auto"/>
                                          </w:pPr>
                                          <w:r>
                                            <w:rPr>
                                              <w:rFonts w:ascii="Helvetica" w:hAnsi="Helvetica"/>
                                              <w:color w:val="202020"/>
                                              <w:sz w:val="24"/>
                                              <w:szCs w:val="24"/>
                                            </w:rPr>
                                            <w:t> </w:t>
                                          </w:r>
                                        </w:p>
                                        <w:p w:rsidR="003C4F96" w:rsidRDefault="003C4F96">
                                          <w:pPr>
                                            <w:spacing w:line="360" w:lineRule="auto"/>
                                          </w:pPr>
                                          <w:r>
                                            <w:rPr>
                                              <w:rStyle w:val="lev"/>
                                              <w:rFonts w:ascii="Helvetica" w:hAnsi="Helvetica"/>
                                              <w:color w:val="202020"/>
                                              <w:sz w:val="24"/>
                                              <w:szCs w:val="24"/>
                                            </w:rPr>
                                            <w:t>1 - 3 October, Brussels</w:t>
                                          </w:r>
                                          <w:r>
                                            <w:rPr>
                                              <w:rFonts w:ascii="Helvetica" w:hAnsi="Helvetica"/>
                                              <w:color w:val="202020"/>
                                              <w:sz w:val="24"/>
                                              <w:szCs w:val="24"/>
                                            </w:rPr>
                                            <w:t>: 9th European Network of Independent Living </w:t>
                                          </w:r>
                                          <w:hyperlink r:id="rId60" w:tgtFrame="_blank" w:history="1">
                                            <w:r>
                                              <w:rPr>
                                                <w:rStyle w:val="Lienhypertexte"/>
                                                <w:rFonts w:ascii="Helvetica" w:hAnsi="Helvetica"/>
                                                <w:color w:val="007C89"/>
                                                <w:sz w:val="24"/>
                                                <w:szCs w:val="24"/>
                                              </w:rPr>
                                              <w:t>Freedom Drive</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3 - 4 October, Helsinki</w:t>
                                          </w:r>
                                          <w:r>
                                            <w:rPr>
                                              <w:rFonts w:ascii="Helvetica" w:hAnsi="Helvetica"/>
                                              <w:color w:val="202020"/>
                                              <w:sz w:val="24"/>
                                              <w:szCs w:val="24"/>
                                            </w:rPr>
                                            <w:t xml:space="preserve">: European Association of Service Providers for Persons with Disabilities Conference: </w:t>
                                          </w:r>
                                          <w:hyperlink r:id="rId61" w:history="1">
                                            <w:r>
                                              <w:rPr>
                                                <w:rStyle w:val="Lienhypertexte"/>
                                                <w:rFonts w:ascii="Helvetica" w:hAnsi="Helvetica"/>
                                                <w:color w:val="007C89"/>
                                                <w:sz w:val="24"/>
                                                <w:szCs w:val="24"/>
                                              </w:rPr>
                                              <w:t>‘Developing a Quality Workforce in Disability Services: emerging needs and opportunities’</w:t>
                                            </w:r>
                                          </w:hyperlink>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lastRenderedPageBreak/>
                                            <w:t>24 - 25 October, Trier, Germany</w:t>
                                          </w:r>
                                          <w:r>
                                            <w:rPr>
                                              <w:rFonts w:ascii="Helvetica" w:hAnsi="Helvetica"/>
                                              <w:color w:val="202020"/>
                                              <w:sz w:val="24"/>
                                              <w:szCs w:val="24"/>
                                            </w:rPr>
                                            <w:t>: Seminar for legal practitioners - </w:t>
                                          </w:r>
                                          <w:hyperlink r:id="rId62" w:tgtFrame="_blank" w:history="1">
                                            <w:r>
                                              <w:rPr>
                                                <w:rStyle w:val="Lienhypertexte"/>
                                                <w:rFonts w:ascii="Helvetica" w:hAnsi="Helvetica"/>
                                                <w:color w:val="007C89"/>
                                                <w:sz w:val="24"/>
                                                <w:szCs w:val="24"/>
                                              </w:rPr>
                                              <w:t>Applying EU Anti-Discrimination Law</w:t>
                                            </w:r>
                                          </w:hyperlink>
                                          <w:r>
                                            <w:rPr>
                                              <w:rFonts w:ascii="Helvetica" w:hAnsi="Helvetica"/>
                                              <w:color w:val="202020"/>
                                              <w:sz w:val="24"/>
                                              <w:szCs w:val="24"/>
                                            </w:rPr>
                                            <w:br/>
                                            <w:t xml:space="preserve">  </w:t>
                                          </w:r>
                                        </w:p>
                                        <w:p w:rsidR="003C4F96" w:rsidRDefault="003C4F96">
                                          <w:pPr>
                                            <w:spacing w:line="360" w:lineRule="auto"/>
                                          </w:pPr>
                                          <w:r>
                                            <w:rPr>
                                              <w:rStyle w:val="lev"/>
                                              <w:rFonts w:ascii="Helvetica" w:hAnsi="Helvetica"/>
                                              <w:color w:val="202020"/>
                                              <w:sz w:val="24"/>
                                              <w:szCs w:val="24"/>
                                            </w:rPr>
                                            <w:t>8 - 10 November:</w:t>
                                          </w:r>
                                          <w:r>
                                            <w:rPr>
                                              <w:rFonts w:ascii="Helvetica" w:hAnsi="Helvetica"/>
                                              <w:color w:val="202020"/>
                                              <w:sz w:val="24"/>
                                              <w:szCs w:val="24"/>
                                            </w:rPr>
                                            <w:t xml:space="preserve"> European Disability Forum Board meeting</w:t>
                                          </w:r>
                                        </w:p>
                                        <w:p w:rsidR="003C4F96" w:rsidRDefault="003C4F96">
                                          <w:pPr>
                                            <w:spacing w:line="360" w:lineRule="auto"/>
                                          </w:pPr>
                                          <w:r>
                                            <w:rPr>
                                              <w:rFonts w:ascii="Helvetica" w:hAnsi="Helvetica"/>
                                              <w:color w:val="202020"/>
                                              <w:sz w:val="24"/>
                                              <w:szCs w:val="24"/>
                                            </w:rPr>
                                            <w:br/>
                                          </w:r>
                                          <w:r>
                                            <w:rPr>
                                              <w:rStyle w:val="lev"/>
                                              <w:rFonts w:ascii="Helvetica" w:hAnsi="Helvetica"/>
                                              <w:color w:val="202020"/>
                                              <w:sz w:val="24"/>
                                              <w:szCs w:val="24"/>
                                            </w:rPr>
                                            <w:t>13 - 15 November, Sofia, Bulgaria:</w:t>
                                          </w:r>
                                          <w:r>
                                            <w:rPr>
                                              <w:rFonts w:ascii="Helvetica" w:hAnsi="Helvetica"/>
                                              <w:color w:val="202020"/>
                                              <w:sz w:val="24"/>
                                              <w:szCs w:val="24"/>
                                            </w:rPr>
                                            <w:t xml:space="preserve"> Seminar for members of the judiciary -</w:t>
                                          </w:r>
                                          <w:hyperlink r:id="rId63" w:tgtFrame="_blank" w:history="1">
                                            <w:r>
                                              <w:rPr>
                                                <w:rStyle w:val="Lienhypertexte"/>
                                                <w:rFonts w:ascii="Helvetica" w:hAnsi="Helvetica"/>
                                                <w:color w:val="007C89"/>
                                                <w:sz w:val="24"/>
                                                <w:szCs w:val="24"/>
                                              </w:rPr>
                                              <w:t> Access to Justice for Persons with Disabilities</w:t>
                                            </w:r>
                                          </w:hyperlink>
                                          <w:r>
                                            <w:rPr>
                                              <w:rFonts w:ascii="Helvetica" w:hAnsi="Helvetica"/>
                                              <w:color w:val="202020"/>
                                              <w:sz w:val="24"/>
                                              <w:szCs w:val="24"/>
                                            </w:rPr>
                                            <w:t>, Bulgarian/English  </w:t>
                                          </w:r>
                                          <w:r>
                                            <w:rPr>
                                              <w:rFonts w:ascii="Helvetica" w:hAnsi="Helvetica"/>
                                              <w:color w:val="202020"/>
                                              <w:sz w:val="24"/>
                                              <w:szCs w:val="24"/>
                                            </w:rPr>
                                            <w:br/>
                                          </w:r>
                                          <w:r>
                                            <w:rPr>
                                              <w:rFonts w:ascii="Helvetica" w:hAnsi="Helvetica"/>
                                              <w:color w:val="202020"/>
                                              <w:sz w:val="24"/>
                                              <w:szCs w:val="24"/>
                                            </w:rPr>
                                            <w:br/>
                                          </w:r>
                                          <w:r>
                                            <w:rPr>
                                              <w:rStyle w:val="lev"/>
                                              <w:rFonts w:ascii="Helvetica" w:hAnsi="Helvetica"/>
                                              <w:color w:val="202020"/>
                                              <w:sz w:val="24"/>
                                              <w:szCs w:val="24"/>
                                            </w:rPr>
                                            <w:t>28 - 29 November, Brussels:</w:t>
                                          </w:r>
                                          <w:r>
                                            <w:rPr>
                                              <w:rFonts w:ascii="Helvetica" w:hAnsi="Helvetica"/>
                                              <w:color w:val="202020"/>
                                              <w:sz w:val="24"/>
                                              <w:szCs w:val="24"/>
                                            </w:rPr>
                                            <w:t> The European Day of Persons with Disabilities (EDPD)</w:t>
                                          </w:r>
                                          <w:r>
                                            <w:rPr>
                                              <w:rFonts w:ascii="Helvetica" w:hAnsi="Helvetica"/>
                                              <w:color w:val="202020"/>
                                              <w:sz w:val="24"/>
                                              <w:szCs w:val="24"/>
                                            </w:rPr>
                                            <w:b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60"/>
                              </w:tblGrid>
                              <w:tr w:rsidR="003C4F96">
                                <w:tc>
                                  <w:tcPr>
                                    <w:tcW w:w="0" w:type="auto"/>
                                    <w:tcBorders>
                                      <w:top w:val="dashed" w:sz="12" w:space="0" w:color="0A77B3"/>
                                      <w:left w:val="nil"/>
                                      <w:bottom w:val="nil"/>
                                      <w:right w:val="nil"/>
                                    </w:tcBorders>
                                    <w:vAlign w:val="center"/>
                                    <w:hideMark/>
                                  </w:tcPr>
                                  <w:p w:rsidR="003C4F96" w:rsidRDefault="003C4F96"/>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pStyle w:val="Titre1"/>
                                            <w:rPr>
                                              <w:rFonts w:eastAsia="Times New Roman"/>
                                            </w:rPr>
                                          </w:pPr>
                                          <w:bookmarkStart w:id="11" w:name="mctoc12"/>
                                          <w:bookmarkEnd w:id="11"/>
                                          <w:r>
                                            <w:rPr>
                                              <w:rFonts w:eastAsia="Times New Roman"/>
                                            </w:rPr>
                                            <w:t>News</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181100"/>
                                                <wp:effectExtent l="0" t="0" r="0" b="0"/>
                                                <wp:docPr id="14" name="Image 14" descr="Map with colour code showing Denmark and Netherland in green, meaning their websites have good accessibility and all other countries in yellow, meaning they have poor accessibilit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p with colour code showing Denmark and Netherland in green, meaning their websites have good accessibility and all other countries in yellow, meaning they have poor accessibility, "/>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676400" cy="1181100"/>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65" w:tgtFrame="_blank" w:history="1">
                                            <w:r>
                                              <w:rPr>
                                                <w:rStyle w:val="Lienhypertexte"/>
                                                <w:rFonts w:eastAsia="Times New Roman"/>
                                                <w:b w:val="0"/>
                                                <w:bCs w:val="0"/>
                                                <w:color w:val="007C89"/>
                                              </w:rPr>
                                              <w:t>European Parliament “worst in class” on digital accessibility</w:t>
                                            </w:r>
                                          </w:hyperlink>
                                        </w:p>
                                        <w:p w:rsidR="003C4F96" w:rsidRDefault="003C4F96">
                                          <w:pPr>
                                            <w:spacing w:before="150" w:after="150" w:line="300" w:lineRule="auto"/>
                                          </w:pPr>
                                          <w:r>
                                            <w:rPr>
                                              <w:rFonts w:ascii="Verdana" w:hAnsi="Verdana"/>
                                              <w:color w:val="000000"/>
                                              <w:sz w:val="21"/>
                                              <w:szCs w:val="21"/>
                                            </w:rPr>
                                            <w:t>The low score of the European Parliament, a barely passing grade of 55.8 out of 100, was revealed in the new report “</w:t>
                                          </w:r>
                                          <w:hyperlink r:id="rId66" w:history="1">
                                            <w:r>
                                              <w:rPr>
                                                <w:rStyle w:val="Lienhypertexte"/>
                                                <w:rFonts w:ascii="Verdana" w:hAnsi="Verdana"/>
                                                <w:color w:val="007C89"/>
                                              </w:rPr>
                                              <w:t>Democracy, Digital Accessibility and the European Union</w:t>
                                            </w:r>
                                          </w:hyperlink>
                                          <w:r>
                                            <w:rPr>
                                              <w:rFonts w:ascii="Verdana" w:hAnsi="Verdana"/>
                                              <w:color w:val="000000"/>
                                              <w:sz w:val="21"/>
                                              <w:szCs w:val="21"/>
                                            </w:rPr>
                                            <w:t xml:space="preserve">”, launched by the European Disability Forum and </w:t>
                                          </w:r>
                                          <w:proofErr w:type="spellStart"/>
                                          <w:r>
                                            <w:rPr>
                                              <w:rFonts w:ascii="Verdana" w:hAnsi="Verdana"/>
                                              <w:color w:val="000000"/>
                                              <w:sz w:val="21"/>
                                              <w:szCs w:val="21"/>
                                            </w:rPr>
                                            <w:t>Siteimprove</w:t>
                                          </w:r>
                                          <w:proofErr w:type="spellEnd"/>
                                          <w:r>
                                            <w:rPr>
                                              <w:rFonts w:ascii="Verdana" w:hAnsi="Verdana"/>
                                              <w:color w:val="000000"/>
                                              <w:sz w:val="21"/>
                                              <w:szCs w:val="21"/>
                                            </w:rPr>
                                            <w:t>.</w:t>
                                          </w:r>
                                          <w:r>
                                            <w:rPr>
                                              <w:rFonts w:ascii="Verdana" w:hAnsi="Verdana"/>
                                              <w:color w:val="000000"/>
                                              <w:sz w:val="21"/>
                                              <w:szCs w:val="21"/>
                                            </w:rPr>
                                            <w:br/>
                                          </w:r>
                                          <w:r>
                                            <w:rPr>
                                              <w:rFonts w:ascii="Verdana" w:hAnsi="Verdana"/>
                                              <w:color w:val="000000"/>
                                              <w:sz w:val="21"/>
                                              <w:szCs w:val="21"/>
                                            </w:rPr>
                                            <w:br/>
                                            <w:t xml:space="preserve">The report </w:t>
                                          </w:r>
                                          <w:proofErr w:type="spellStart"/>
                                          <w:r>
                                            <w:rPr>
                                              <w:rFonts w:ascii="Verdana" w:hAnsi="Verdana"/>
                                              <w:color w:val="000000"/>
                                              <w:sz w:val="21"/>
                                              <w:szCs w:val="21"/>
                                            </w:rPr>
                                            <w:t>analysed</w:t>
                                          </w:r>
                                          <w:proofErr w:type="spellEnd"/>
                                          <w:r>
                                            <w:rPr>
                                              <w:rFonts w:ascii="Verdana" w:hAnsi="Verdana"/>
                                              <w:color w:val="000000"/>
                                              <w:sz w:val="21"/>
                                              <w:szCs w:val="21"/>
                                            </w:rPr>
                                            <w:t xml:space="preserve"> the accessibility of the official website of the parliaments of the 28 Member States and included the European Parliament website.</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lastRenderedPageBreak/>
                                            <w:drawing>
                                              <wp:inline distT="0" distB="0" distL="0" distR="0">
                                                <wp:extent cx="1676400" cy="1114425"/>
                                                <wp:effectExtent l="0" t="0" r="0" b="9525"/>
                                                <wp:docPr id="13" name="Image 13" descr="https://gallery.mailchimp.com/865a5bbea1086c57a41cc876d/images/9e41bead-6007-4414-9591-ae839c523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gallery.mailchimp.com/865a5bbea1086c57a41cc876d/images/9e41bead-6007-4414-9591-ae839c523548.jp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76400" cy="111442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68" w:tgtFrame="_blank" w:history="1">
                                            <w:r>
                                              <w:rPr>
                                                <w:rStyle w:val="Lienhypertexte"/>
                                                <w:rFonts w:eastAsia="Times New Roman"/>
                                                <w:b w:val="0"/>
                                                <w:bCs w:val="0"/>
                                                <w:color w:val="007C89"/>
                                              </w:rPr>
                                              <w:t>Applications are open for Early Stage Researcher for the Disability Advocacy Research in Europe (DARE)</w:t>
                                            </w:r>
                                          </w:hyperlink>
                                        </w:p>
                                        <w:p w:rsidR="003C4F96" w:rsidRDefault="003C4F96">
                                          <w:pPr>
                                            <w:spacing w:line="300" w:lineRule="auto"/>
                                          </w:pPr>
                                          <w:r>
                                            <w:rPr>
                                              <w:rFonts w:ascii="Verdana" w:hAnsi="Verdana"/>
                                              <w:color w:val="000000"/>
                                              <w:sz w:val="21"/>
                                              <w:szCs w:val="21"/>
                                            </w:rPr>
                                            <w:br/>
                                            <w:t>Applications are now invited for Early Stage Researchers (ESRs) in a new Marie Curie Network focused on the rights of persons with disabilities.</w:t>
                                          </w:r>
                                        </w:p>
                                        <w:p w:rsidR="003C4F96" w:rsidRDefault="003C4F96">
                                          <w:pPr>
                                            <w:spacing w:line="300" w:lineRule="auto"/>
                                          </w:pPr>
                                          <w:r>
                                            <w:rPr>
                                              <w:rFonts w:ascii="Verdana" w:hAnsi="Verdana"/>
                                              <w:color w:val="000000"/>
                                              <w:sz w:val="21"/>
                                              <w:szCs w:val="21"/>
                                            </w:rPr>
                                            <w:t xml:space="preserve">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114425"/>
                                                <wp:effectExtent l="0" t="0" r="0" b="9525"/>
                                                <wp:docPr id="12" name="Image 12" descr="https://gallery.mailchimp.com/865a5bbea1086c57a41cc876d/images/1435def9-4355-4609-b11f-ea057167c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gallery.mailchimp.com/865a5bbea1086c57a41cc876d/images/1435def9-4355-4609-b11f-ea057167c337.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676400" cy="111442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70" w:tgtFrame="_blank" w:history="1">
                                            <w:r>
                                              <w:rPr>
                                                <w:rStyle w:val="Lienhypertexte"/>
                                                <w:rFonts w:eastAsia="Times New Roman"/>
                                                <w:b w:val="0"/>
                                                <w:bCs w:val="0"/>
                                                <w:color w:val="007C89"/>
                                              </w:rPr>
                                              <w:t>EU Disability Card should be expanded to all Member States</w:t>
                                            </w:r>
                                          </w:hyperlink>
                                        </w:p>
                                        <w:p w:rsidR="003C4F96" w:rsidRDefault="003C4F96">
                                          <w:pPr>
                                            <w:spacing w:line="300" w:lineRule="auto"/>
                                          </w:pPr>
                                          <w:r>
                                            <w:rPr>
                                              <w:rFonts w:ascii="Verdana" w:hAnsi="Verdana"/>
                                              <w:color w:val="000000"/>
                                              <w:sz w:val="21"/>
                                              <w:szCs w:val="21"/>
                                            </w:rPr>
                                            <w:br/>
                                            <w:t xml:space="preserve">These are the main conclusions of the EDF report on the European Disability </w:t>
                                          </w:r>
                                          <w:proofErr w:type="spellStart"/>
                                          <w:r>
                                            <w:rPr>
                                              <w:rFonts w:ascii="Verdana" w:hAnsi="Verdana"/>
                                              <w:color w:val="000000"/>
                                              <w:sz w:val="21"/>
                                              <w:szCs w:val="21"/>
                                            </w:rPr>
                                            <w:t>Card.The</w:t>
                                          </w:r>
                                          <w:proofErr w:type="spellEnd"/>
                                          <w:r>
                                            <w:rPr>
                                              <w:rFonts w:ascii="Verdana" w:hAnsi="Verdana"/>
                                              <w:color w:val="000000"/>
                                              <w:sz w:val="21"/>
                                              <w:szCs w:val="21"/>
                                            </w:rPr>
                                            <w:t xml:space="preserve"> report also </w:t>
                                          </w:r>
                                          <w:proofErr w:type="spellStart"/>
                                          <w:r>
                                            <w:rPr>
                                              <w:rFonts w:ascii="Verdana" w:hAnsi="Verdana"/>
                                              <w:color w:val="000000"/>
                                              <w:sz w:val="21"/>
                                              <w:szCs w:val="21"/>
                                            </w:rPr>
                                            <w:t>analysed</w:t>
                                          </w:r>
                                          <w:proofErr w:type="spellEnd"/>
                                          <w:r>
                                            <w:rPr>
                                              <w:rFonts w:ascii="Verdana" w:hAnsi="Verdana"/>
                                              <w:color w:val="000000"/>
                                              <w:sz w:val="21"/>
                                              <w:szCs w:val="21"/>
                                            </w:rPr>
                                            <w:t xml:space="preserve"> the main benefits and drawbacks of the Card and </w:t>
                                          </w:r>
                                          <w:proofErr w:type="spellStart"/>
                                          <w:r>
                                            <w:rPr>
                                              <w:rFonts w:ascii="Verdana" w:hAnsi="Verdana"/>
                                              <w:color w:val="000000"/>
                                              <w:sz w:val="21"/>
                                              <w:szCs w:val="21"/>
                                            </w:rPr>
                                            <w:t>summarised</w:t>
                                          </w:r>
                                          <w:proofErr w:type="spellEnd"/>
                                          <w:r>
                                            <w:rPr>
                                              <w:rFonts w:ascii="Verdana" w:hAnsi="Verdana"/>
                                              <w:color w:val="000000"/>
                                              <w:sz w:val="21"/>
                                              <w:szCs w:val="21"/>
                                            </w:rPr>
                                            <w:t xml:space="preserve"> its usage in each participating Member State.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876300"/>
                                                <wp:effectExtent l="0" t="0" r="0" b="0"/>
                                                <wp:docPr id="11" name="Image 11" descr="https://gallery.mailchimp.com/865a5bbea1086c57a41cc876d/images/ad4e1886-ed86-47b9-b67e-dc773177ff9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gallery.mailchimp.com/865a5bbea1086c57a41cc876d/images/ad4e1886-ed86-47b9-b67e-dc773177ff9c.jp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676400" cy="876300"/>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72" w:tgtFrame="_blank" w:history="1">
                                            <w:r>
                                              <w:rPr>
                                                <w:rStyle w:val="Lienhypertexte"/>
                                                <w:rFonts w:eastAsia="Times New Roman"/>
                                                <w:b w:val="0"/>
                                                <w:bCs w:val="0"/>
                                                <w:color w:val="007C89"/>
                                                <w:sz w:val="24"/>
                                                <w:szCs w:val="24"/>
                                              </w:rPr>
                                              <w:t>European Disability movement demands the right to vote in 2019</w:t>
                                            </w:r>
                                          </w:hyperlink>
                                        </w:p>
                                        <w:p w:rsidR="003C4F96" w:rsidRDefault="003C4F96">
                                          <w:pPr>
                                            <w:spacing w:line="300" w:lineRule="auto"/>
                                          </w:pPr>
                                          <w:r>
                                            <w:rPr>
                                              <w:rFonts w:ascii="Verdana" w:hAnsi="Verdana"/>
                                              <w:color w:val="000000"/>
                                              <w:sz w:val="21"/>
                                              <w:szCs w:val="21"/>
                                            </w:rPr>
                                            <w:br/>
                                            <w:t xml:space="preserve">Petition launched today by the European Disability Forum calls for action from EU Governments.  </w:t>
                                          </w:r>
                                        </w:p>
                                        <w:p w:rsidR="003C4F96" w:rsidRDefault="003C4F96">
                                          <w:pPr>
                                            <w:spacing w:line="300" w:lineRule="auto"/>
                                          </w:pPr>
                                          <w:r>
                                            <w:rPr>
                                              <w:rFonts w:ascii="Verdana" w:hAnsi="Verdana"/>
                                              <w:color w:val="000000"/>
                                              <w:sz w:val="21"/>
                                              <w:szCs w:val="21"/>
                                            </w:rPr>
                                            <w:t>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114425"/>
                                                <wp:effectExtent l="0" t="0" r="0" b="9525"/>
                                                <wp:docPr id="10" name="Image 10" descr="https://gallery.mailchimp.com/865a5bbea1086c57a41cc876d/images/ea4f19ad-b1e6-4f90-9e45-d52a1930b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gallery.mailchimp.com/865a5bbea1086c57a41cc876d/images/ea4f19ad-b1e6-4f90-9e45-d52a1930b612.jp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676400" cy="111442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74" w:tgtFrame="_blank" w:history="1">
                                            <w:r>
                                              <w:rPr>
                                                <w:rStyle w:val="Lienhypertexte"/>
                                                <w:rFonts w:eastAsia="Times New Roman"/>
                                                <w:b w:val="0"/>
                                                <w:bCs w:val="0"/>
                                                <w:color w:val="007C89"/>
                                              </w:rPr>
                                              <w:t>Disability Intergroup: EU Elections key to advance voting rights of persons with disabilities</w:t>
                                            </w:r>
                                          </w:hyperlink>
                                        </w:p>
                                        <w:p w:rsidR="003C4F96" w:rsidRDefault="003C4F96">
                                          <w:pPr>
                                            <w:spacing w:line="300" w:lineRule="auto"/>
                                          </w:pPr>
                                          <w:r>
                                            <w:rPr>
                                              <w:rFonts w:ascii="Verdana" w:hAnsi="Verdana"/>
                                              <w:color w:val="000000"/>
                                              <w:sz w:val="21"/>
                                              <w:szCs w:val="21"/>
                                            </w:rPr>
                                            <w:br/>
                                          </w:r>
                                          <w:r>
                                            <w:rPr>
                                              <w:rStyle w:val="desc"/>
                                              <w:rFonts w:ascii="Verdana" w:hAnsi="Verdana"/>
                                              <w:color w:val="000000"/>
                                              <w:sz w:val="21"/>
                                              <w:szCs w:val="21"/>
                                            </w:rPr>
                                            <w:t>On the 30 January, disability advocates, politicians, and policymakers from several institutions discussed the challenges to political participation of persons with disabilities, during a seminar in the European Parliament.</w:t>
                                          </w:r>
                                          <w:r>
                                            <w:rPr>
                                              <w:rFonts w:ascii="Verdana" w:hAnsi="Verdana"/>
                                              <w:color w:val="000000"/>
                                              <w:sz w:val="21"/>
                                              <w:szCs w:val="21"/>
                                            </w:rPr>
                                            <w:br/>
                                            <w:t> </w:t>
                                          </w:r>
                                        </w:p>
                                        <w:p w:rsidR="003C4F96" w:rsidRDefault="003C4F96">
                                          <w:pPr>
                                            <w:spacing w:line="300" w:lineRule="auto"/>
                                          </w:pPr>
                                          <w:r>
                                            <w:rPr>
                                              <w:rFonts w:ascii="Verdana" w:hAnsi="Verdana"/>
                                              <w:color w:val="000000"/>
                                              <w:sz w:val="21"/>
                                              <w:szCs w:val="21"/>
                                            </w:rPr>
                                            <w:lastRenderedPageBreak/>
                                            <w:t xml:space="preserve">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lastRenderedPageBreak/>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400175"/>
                                                <wp:effectExtent l="0" t="0" r="0" b="9525"/>
                                                <wp:docPr id="9" name="Image 9" descr="Mindaugas Krauladis, a wheelchair user, in a sightseeing platform overlooking fo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indaugas Krauladis, a wheelchair user, in a sightseeing platform overlooking forest"/>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676400" cy="140017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76" w:tgtFrame="_blank" w:history="1">
                                            <w:r>
                                              <w:rPr>
                                                <w:rStyle w:val="Lienhypertexte"/>
                                                <w:rFonts w:eastAsia="Times New Roman"/>
                                                <w:b w:val="0"/>
                                                <w:bCs w:val="0"/>
                                                <w:color w:val="007C89"/>
                                              </w:rPr>
                                              <w:t xml:space="preserve">Voters of Europe: Mindaugas </w:t>
                                            </w:r>
                                            <w:proofErr w:type="spellStart"/>
                                            <w:r>
                                              <w:rPr>
                                                <w:rStyle w:val="Lienhypertexte"/>
                                                <w:rFonts w:eastAsia="Times New Roman"/>
                                                <w:b w:val="0"/>
                                                <w:bCs w:val="0"/>
                                                <w:color w:val="007C89"/>
                                              </w:rPr>
                                              <w:t>Krauladis</w:t>
                                            </w:r>
                                            <w:proofErr w:type="spellEnd"/>
                                            <w:r>
                                              <w:rPr>
                                                <w:rStyle w:val="Lienhypertexte"/>
                                                <w:rFonts w:eastAsia="Times New Roman"/>
                                                <w:b w:val="0"/>
                                                <w:bCs w:val="0"/>
                                                <w:color w:val="007C89"/>
                                              </w:rPr>
                                              <w:t xml:space="preserve"> from Lithuania</w:t>
                                            </w:r>
                                          </w:hyperlink>
                                          <w:r>
                                            <w:rPr>
                                              <w:rFonts w:eastAsia="Times New Roman"/>
                                            </w:rPr>
                                            <w:br/>
                                            <w:t> </w:t>
                                          </w:r>
                                        </w:p>
                                        <w:p w:rsidR="003C4F96" w:rsidRDefault="003C4F96">
                                          <w:pPr>
                                            <w:spacing w:line="300" w:lineRule="auto"/>
                                          </w:pPr>
                                          <w:r>
                                            <w:rPr>
                                              <w:rFonts w:ascii="Verdana" w:hAnsi="Verdana"/>
                                              <w:color w:val="000000"/>
                                              <w:sz w:val="21"/>
                                              <w:szCs w:val="21"/>
                                            </w:rPr>
                                            <w:br/>
                                            <w:t xml:space="preserve">Mindaugas </w:t>
                                          </w:r>
                                          <w:proofErr w:type="spellStart"/>
                                          <w:r>
                                            <w:rPr>
                                              <w:rFonts w:ascii="Verdana" w:hAnsi="Verdana"/>
                                              <w:color w:val="000000"/>
                                              <w:sz w:val="21"/>
                                              <w:szCs w:val="21"/>
                                            </w:rPr>
                                            <w:t>Krauladis</w:t>
                                          </w:r>
                                          <w:proofErr w:type="spellEnd"/>
                                          <w:r>
                                            <w:rPr>
                                              <w:rFonts w:ascii="Verdana" w:hAnsi="Verdana"/>
                                              <w:color w:val="000000"/>
                                              <w:sz w:val="21"/>
                                              <w:szCs w:val="21"/>
                                            </w:rPr>
                                            <w:t xml:space="preserve"> shares how steps in public schools force him to vote in advance. </w:t>
                                          </w:r>
                                        </w:p>
                                        <w:p w:rsidR="003C4F96" w:rsidRDefault="003C4F96">
                                          <w:pPr>
                                            <w:spacing w:line="300" w:lineRule="auto"/>
                                          </w:pPr>
                                          <w:r>
                                            <w:rPr>
                                              <w:rFonts w:ascii="Verdana" w:hAnsi="Verdana"/>
                                              <w:color w:val="000000"/>
                                              <w:sz w:val="21"/>
                                              <w:szCs w:val="21"/>
                                            </w:rPr>
                                            <w:br/>
                                            <w:t> </w:t>
                                          </w:r>
                                        </w:p>
                                        <w:p w:rsidR="003C4F96" w:rsidRDefault="003C4F96">
                                          <w:pPr>
                                            <w:spacing w:line="300" w:lineRule="auto"/>
                                          </w:pPr>
                                          <w:r>
                                            <w:rPr>
                                              <w:rFonts w:ascii="Verdana" w:hAnsi="Verdana"/>
                                              <w:color w:val="000000"/>
                                              <w:sz w:val="21"/>
                                              <w:szCs w:val="21"/>
                                            </w:rPr>
                                            <w:t xml:space="preserve">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066800"/>
                                                <wp:effectExtent l="0" t="0" r="0" b="0"/>
                                                <wp:docPr id="8" name="Image 8" descr="Loredana Dic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redana Dicsi"/>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676400" cy="1066800"/>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78" w:tgtFrame="_blank" w:history="1">
                                            <w:r>
                                              <w:rPr>
                                                <w:rStyle w:val="Lienhypertexte"/>
                                                <w:rFonts w:eastAsia="Times New Roman"/>
                                                <w:b w:val="0"/>
                                                <w:bCs w:val="0"/>
                                                <w:color w:val="007C89"/>
                                              </w:rPr>
                                              <w:t xml:space="preserve">Voter of Europe - Loredana </w:t>
                                            </w:r>
                                            <w:proofErr w:type="spellStart"/>
                                            <w:r>
                                              <w:rPr>
                                                <w:rStyle w:val="Lienhypertexte"/>
                                                <w:rFonts w:eastAsia="Times New Roman"/>
                                                <w:b w:val="0"/>
                                                <w:bCs w:val="0"/>
                                                <w:color w:val="007C89"/>
                                              </w:rPr>
                                              <w:t>Dicsi</w:t>
                                            </w:r>
                                            <w:proofErr w:type="spellEnd"/>
                                            <w:r>
                                              <w:rPr>
                                                <w:rStyle w:val="Lienhypertexte"/>
                                                <w:rFonts w:eastAsia="Times New Roman"/>
                                                <w:b w:val="0"/>
                                                <w:bCs w:val="0"/>
                                                <w:color w:val="007C89"/>
                                              </w:rPr>
                                              <w:t>: "I was never able to vote alone"</w:t>
                                            </w:r>
                                          </w:hyperlink>
                                        </w:p>
                                        <w:p w:rsidR="003C4F96" w:rsidRDefault="003C4F96">
                                          <w:pPr>
                                            <w:spacing w:line="300" w:lineRule="auto"/>
                                          </w:pPr>
                                          <w:r>
                                            <w:rPr>
                                              <w:rFonts w:ascii="Verdana" w:hAnsi="Verdana"/>
                                              <w:color w:val="000000"/>
                                              <w:sz w:val="21"/>
                                              <w:szCs w:val="21"/>
                                            </w:rPr>
                                            <w:br/>
                                            <w:t>Loredana shares how blind and partially sighted persons are not able to vote alone in many EU countries.</w:t>
                                          </w:r>
                                        </w:p>
                                        <w:p w:rsidR="003C4F96" w:rsidRDefault="003C4F96">
                                          <w:pPr>
                                            <w:spacing w:line="300" w:lineRule="auto"/>
                                          </w:pPr>
                                          <w:r>
                                            <w:rPr>
                                              <w:rFonts w:ascii="Verdana" w:hAnsi="Verdana"/>
                                              <w:color w:val="000000"/>
                                              <w:sz w:val="21"/>
                                              <w:szCs w:val="21"/>
                                            </w:rPr>
                                            <w:br/>
                                          </w:r>
                                          <w:r>
                                            <w:rPr>
                                              <w:rFonts w:ascii="Verdana" w:hAnsi="Verdana"/>
                                              <w:color w:val="000000"/>
                                              <w:sz w:val="21"/>
                                              <w:szCs w:val="21"/>
                                            </w:rPr>
                                            <w:br/>
                                            <w:t xml:space="preserve">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drawing>
                                              <wp:inline distT="0" distB="0" distL="0" distR="0">
                                                <wp:extent cx="1676400" cy="1114425"/>
                                                <wp:effectExtent l="0" t="0" r="0" b="9525"/>
                                                <wp:docPr id="7" name="Image 7" descr="https://gallery.mailchimp.com/865a5bbea1086c57a41cc876d/images/f882212d-44c3-40f8-842b-0d8d64d9b5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gallery.mailchimp.com/865a5bbea1086c57a41cc876d/images/f882212d-44c3-40f8-842b-0d8d64d9b5a3.jp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676400" cy="1114425"/>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80" w:tgtFrame="_blank" w:history="1">
                                            <w:r>
                                              <w:rPr>
                                                <w:rStyle w:val="Lienhypertexte"/>
                                                <w:rFonts w:eastAsia="Times New Roman"/>
                                                <w:b w:val="0"/>
                                                <w:bCs w:val="0"/>
                                                <w:color w:val="007C89"/>
                                              </w:rPr>
                                              <w:t>OPEN CALL: Good practices on access to justice for persons with disabilities</w:t>
                                            </w:r>
                                          </w:hyperlink>
                                          <w:r>
                                            <w:rPr>
                                              <w:rFonts w:eastAsia="Times New Roman"/>
                                            </w:rPr>
                                            <w:br/>
                                            <w:t> </w:t>
                                          </w:r>
                                        </w:p>
                                        <w:p w:rsidR="003C4F96" w:rsidRDefault="003C4F96">
                                          <w:pPr>
                                            <w:spacing w:line="300" w:lineRule="auto"/>
                                          </w:pPr>
                                          <w:r>
                                            <w:rPr>
                                              <w:rStyle w:val="desc"/>
                                              <w:rFonts w:ascii="Verdana" w:hAnsi="Verdana"/>
                                              <w:color w:val="000000"/>
                                              <w:sz w:val="21"/>
                                              <w:szCs w:val="21"/>
                                            </w:rPr>
                                            <w:t>The partners of the Just4All project are searching for good practices in the access aims to improve access to justice for persons with disabilities. Deadline 23 February.</w:t>
                                          </w:r>
                                          <w:r>
                                            <w:rPr>
                                              <w:rFonts w:ascii="Verdana" w:hAnsi="Verdana"/>
                                              <w:color w:val="000000"/>
                                              <w:sz w:val="21"/>
                                              <w:szCs w:val="21"/>
                                            </w:rPr>
                                            <w:br/>
                                            <w:t xml:space="preserve">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3C4F96">
                                <w:tc>
                                  <w:tcPr>
                                    <w:tcW w:w="0" w:type="auto"/>
                                    <w:tcMar>
                                      <w:top w:w="0" w:type="dxa"/>
                                      <w:left w:w="135" w:type="dxa"/>
                                      <w:bottom w:w="0" w:type="dxa"/>
                                      <w:right w:w="135" w:type="dxa"/>
                                    </w:tcMar>
                                    <w:hideMark/>
                                  </w:tcPr>
                                  <w:tbl>
                                    <w:tblPr>
                                      <w:tblpPr w:leftFromText="45" w:rightFromText="45" w:vertAnchor="text"/>
                                      <w:tblW w:w="2640" w:type="dxa"/>
                                      <w:tblCellMar>
                                        <w:left w:w="0" w:type="dxa"/>
                                        <w:right w:w="0" w:type="dxa"/>
                                      </w:tblCellMar>
                                      <w:tblLook w:val="04A0" w:firstRow="1" w:lastRow="0" w:firstColumn="1" w:lastColumn="0" w:noHBand="0" w:noVBand="1"/>
                                    </w:tblPr>
                                    <w:tblGrid>
                                      <w:gridCol w:w="2640"/>
                                    </w:tblGrid>
                                    <w:tr w:rsidR="003C4F96">
                                      <w:tc>
                                        <w:tcPr>
                                          <w:tcW w:w="0" w:type="auto"/>
                                          <w:hideMark/>
                                        </w:tcPr>
                                        <w:p w:rsidR="003C4F96" w:rsidRDefault="003C4F96">
                                          <w:r>
                                            <w:rPr>
                                              <w:noProof/>
                                            </w:rPr>
                                            <w:lastRenderedPageBreak/>
                                            <w:drawing>
                                              <wp:inline distT="0" distB="0" distL="0" distR="0">
                                                <wp:extent cx="1676400" cy="1257300"/>
                                                <wp:effectExtent l="0" t="0" r="0" b="0"/>
                                                <wp:docPr id="6" name="Image 6" descr="Family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amily Picture"/>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676400" cy="1257300"/>
                                                        </a:xfrm>
                                                        <a:prstGeom prst="rect">
                                                          <a:avLst/>
                                                        </a:prstGeom>
                                                        <a:noFill/>
                                                        <a:ln>
                                                          <a:noFill/>
                                                        </a:ln>
                                                      </pic:spPr>
                                                    </pic:pic>
                                                  </a:graphicData>
                                                </a:graphic>
                                              </wp:inline>
                                            </w:drawing>
                                          </w:r>
                                        </w:p>
                                      </w:tc>
                                    </w:tr>
                                  </w:tbl>
                                  <w:tbl>
                                    <w:tblPr>
                                      <w:tblpPr w:leftFromText="45" w:rightFromText="45" w:vertAnchor="text" w:tblpXSpec="right" w:tblpYSpec="center"/>
                                      <w:tblW w:w="5280" w:type="dxa"/>
                                      <w:tblCellMar>
                                        <w:left w:w="0" w:type="dxa"/>
                                        <w:right w:w="0" w:type="dxa"/>
                                      </w:tblCellMar>
                                      <w:tblLook w:val="04A0" w:firstRow="1" w:lastRow="0" w:firstColumn="1" w:lastColumn="0" w:noHBand="0" w:noVBand="1"/>
                                    </w:tblPr>
                                    <w:tblGrid>
                                      <w:gridCol w:w="5280"/>
                                    </w:tblGrid>
                                    <w:tr w:rsidR="003C4F96">
                                      <w:tc>
                                        <w:tcPr>
                                          <w:tcW w:w="0" w:type="auto"/>
                                          <w:hideMark/>
                                        </w:tcPr>
                                        <w:p w:rsidR="003C4F96" w:rsidRDefault="003C4F96">
                                          <w:pPr>
                                            <w:pStyle w:val="Titre2"/>
                                            <w:rPr>
                                              <w:rFonts w:eastAsia="Times New Roman"/>
                                            </w:rPr>
                                          </w:pPr>
                                          <w:hyperlink r:id="rId82" w:tgtFrame="_blank" w:history="1">
                                            <w:r>
                                              <w:rPr>
                                                <w:rStyle w:val="Lienhypertexte"/>
                                                <w:rFonts w:eastAsia="Times New Roman"/>
                                                <w:b w:val="0"/>
                                                <w:bCs w:val="0"/>
                                                <w:color w:val="007C89"/>
                                              </w:rPr>
                                              <w:t>Inclusive Mobility: Only 0.17% ERASMUS students have a disability</w:t>
                                            </w:r>
                                          </w:hyperlink>
                                        </w:p>
                                        <w:p w:rsidR="003C4F96" w:rsidRDefault="003C4F96">
                                          <w:pPr>
                                            <w:spacing w:line="300" w:lineRule="auto"/>
                                          </w:pPr>
                                          <w:r>
                                            <w:rPr>
                                              <w:rFonts w:ascii="Verdana" w:hAnsi="Verdana"/>
                                              <w:color w:val="000000"/>
                                              <w:sz w:val="21"/>
                                              <w:szCs w:val="21"/>
                                            </w:rPr>
                                            <w:br/>
                                          </w:r>
                                          <w:r>
                                            <w:rPr>
                                              <w:rStyle w:val="desc"/>
                                              <w:rFonts w:ascii="Verdana" w:hAnsi="Verdana"/>
                                              <w:color w:val="000000"/>
                                              <w:sz w:val="21"/>
                                              <w:szCs w:val="21"/>
                                            </w:rPr>
                                            <w:t xml:space="preserve">ERASMUS+, the flagship EU </w:t>
                                          </w:r>
                                          <w:proofErr w:type="spellStart"/>
                                          <w:r>
                                            <w:rPr>
                                              <w:rStyle w:val="desc"/>
                                              <w:rFonts w:ascii="Verdana" w:hAnsi="Verdana"/>
                                              <w:color w:val="000000"/>
                                              <w:sz w:val="21"/>
                                              <w:szCs w:val="21"/>
                                            </w:rPr>
                                            <w:t>programme</w:t>
                                          </w:r>
                                          <w:proofErr w:type="spellEnd"/>
                                          <w:r>
                                            <w:rPr>
                                              <w:rStyle w:val="desc"/>
                                              <w:rFonts w:ascii="Verdana" w:hAnsi="Verdana"/>
                                              <w:color w:val="000000"/>
                                              <w:sz w:val="21"/>
                                              <w:szCs w:val="21"/>
                                            </w:rPr>
                                            <w:t xml:space="preserve"> that promotes education mobility, needs to vastly improve its engagement of persons with disabilities.</w:t>
                                          </w:r>
                                          <w:r>
                                            <w:rPr>
                                              <w:rFonts w:ascii="Verdana" w:hAnsi="Verdana"/>
                                              <w:color w:val="000000"/>
                                              <w:sz w:val="21"/>
                                              <w:szCs w:val="21"/>
                                            </w:rPr>
                                            <w:t xml:space="preserve"> </w:t>
                                          </w:r>
                                        </w:p>
                                        <w:p w:rsidR="003C4F96" w:rsidRDefault="003C4F96">
                                          <w:pPr>
                                            <w:spacing w:line="300" w:lineRule="auto"/>
                                          </w:pPr>
                                          <w:r>
                                            <w:rPr>
                                              <w:rFonts w:ascii="Verdana" w:hAnsi="Verdana"/>
                                              <w:color w:val="000000"/>
                                              <w:sz w:val="21"/>
                                              <w:szCs w:val="21"/>
                                            </w:rPr>
                                            <w:br/>
                                            <w:t> </w:t>
                                          </w:r>
                                        </w:p>
                                        <w:p w:rsidR="003C4F96" w:rsidRDefault="003C4F96">
                                          <w:pPr>
                                            <w:spacing w:line="300" w:lineRule="auto"/>
                                          </w:pPr>
                                          <w:r>
                                            <w:rPr>
                                              <w:rFonts w:ascii="Verdana" w:hAnsi="Verdana"/>
                                              <w:color w:val="000000"/>
                                              <w:sz w:val="21"/>
                                              <w:szCs w:val="21"/>
                                            </w:rPr>
                                            <w:t xml:space="preserve">  </w:t>
                                          </w:r>
                                        </w:p>
                                        <w:p w:rsidR="003C4F96" w:rsidRDefault="003C4F96">
                                          <w:pPr>
                                            <w:spacing w:line="300" w:lineRule="auto"/>
                                          </w:pPr>
                                          <w:r>
                                            <w:rPr>
                                              <w:rFonts w:ascii="Verdana" w:hAnsi="Verdana"/>
                                              <w:color w:val="000000"/>
                                              <w:sz w:val="21"/>
                                              <w:szCs w:val="21"/>
                                            </w:rPr>
                                            <w:t>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r w:rsidR="003C4F96">
                    <w:trPr>
                      <w:jc w:val="center"/>
                    </w:trPr>
                    <w:tc>
                      <w:tcPr>
                        <w:tcW w:w="0" w:type="auto"/>
                        <w:tcBorders>
                          <w:top w:val="nil"/>
                          <w:left w:val="nil"/>
                          <w:bottom w:val="single" w:sz="12" w:space="0" w:color="EAEAEA"/>
                          <w:right w:val="nil"/>
                        </w:tcBorders>
                        <w:shd w:val="clear" w:color="auto" w:fill="FFFFFF"/>
                        <w:tcMar>
                          <w:top w:w="0" w:type="dxa"/>
                          <w:left w:w="0" w:type="dxa"/>
                          <w:bottom w:w="135" w:type="dxa"/>
                          <w:right w:w="0" w:type="dxa"/>
                        </w:tcMar>
                        <w:hideMark/>
                      </w:tcPr>
                      <w:p w:rsidR="003C4F96" w:rsidRDefault="003C4F96">
                        <w:pPr>
                          <w:rPr>
                            <w:rFonts w:ascii="Times New Roman" w:eastAsia="Times New Roman" w:hAnsi="Times New Roman"/>
                            <w:sz w:val="20"/>
                            <w:szCs w:val="20"/>
                          </w:rPr>
                        </w:pPr>
                      </w:p>
                    </w:tc>
                  </w:tr>
                  <w:tr w:rsidR="003C4F96">
                    <w:trPr>
                      <w:jc w:val="center"/>
                    </w:trPr>
                    <w:tc>
                      <w:tcPr>
                        <w:tcW w:w="0" w:type="auto"/>
                        <w:shd w:val="clear" w:color="auto" w:fill="FAFAFA"/>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135" w:type="dxa"/>
                                <w:bottom w:w="135" w:type="dxa"/>
                                <w:right w:w="135" w:type="dxa"/>
                              </w:tcMar>
                              <w:hideMark/>
                            </w:tcPr>
                            <w:tbl>
                              <w:tblPr>
                                <w:tblW w:w="5000" w:type="pct"/>
                                <w:jc w:val="center"/>
                                <w:tblCellMar>
                                  <w:left w:w="0" w:type="dxa"/>
                                  <w:right w:w="0" w:type="dxa"/>
                                </w:tblCellMar>
                                <w:tblLook w:val="04A0" w:firstRow="1" w:lastRow="0" w:firstColumn="1" w:lastColumn="0" w:noHBand="0" w:noVBand="1"/>
                              </w:tblPr>
                              <w:tblGrid>
                                <w:gridCol w:w="8730"/>
                              </w:tblGrid>
                              <w:tr w:rsidR="003C4F96">
                                <w:trPr>
                                  <w:jc w:val="center"/>
                                </w:trPr>
                                <w:tc>
                                  <w:tcPr>
                                    <w:tcW w:w="0" w:type="auto"/>
                                    <w:tcMar>
                                      <w:top w:w="0" w:type="dxa"/>
                                      <w:left w:w="135" w:type="dxa"/>
                                      <w:bottom w:w="0" w:type="dxa"/>
                                      <w:right w:w="135" w:type="dxa"/>
                                    </w:tcMar>
                                    <w:vAlign w:val="center"/>
                                    <w:hideMark/>
                                  </w:tcPr>
                                  <w:tbl>
                                    <w:tblPr>
                                      <w:tblW w:w="0" w:type="auto"/>
                                      <w:jc w:val="center"/>
                                      <w:tblCellMar>
                                        <w:left w:w="0" w:type="dxa"/>
                                        <w:right w:w="0" w:type="dxa"/>
                                      </w:tblCellMar>
                                      <w:tblLook w:val="04A0" w:firstRow="1" w:lastRow="0" w:firstColumn="1" w:lastColumn="0" w:noHBand="0" w:noVBand="1"/>
                                    </w:tblPr>
                                    <w:tblGrid>
                                      <w:gridCol w:w="6032"/>
                                    </w:tblGrid>
                                    <w:tr w:rsidR="003C4F96">
                                      <w:trPr>
                                        <w:jc w:val="center"/>
                                      </w:trPr>
                                      <w:tc>
                                        <w:tcPr>
                                          <w:tcW w:w="0" w:type="auto"/>
                                          <w:tcMar>
                                            <w:top w:w="135" w:type="dxa"/>
                                            <w:left w:w="135" w:type="dxa"/>
                                            <w:bottom w:w="0" w:type="dxa"/>
                                            <w:right w:w="135" w:type="dxa"/>
                                          </w:tcMar>
                                          <w:hideMark/>
                                        </w:tcPr>
                                        <w:tbl>
                                          <w:tblPr>
                                            <w:tblW w:w="0" w:type="auto"/>
                                            <w:jc w:val="center"/>
                                            <w:tblCellMar>
                                              <w:left w:w="0" w:type="dxa"/>
                                              <w:right w:w="0" w:type="dxa"/>
                                            </w:tblCellMar>
                                            <w:tblLook w:val="04A0" w:firstRow="1" w:lastRow="0" w:firstColumn="1" w:lastColumn="0" w:noHBand="0" w:noVBand="1"/>
                                          </w:tblPr>
                                          <w:tblGrid>
                                            <w:gridCol w:w="5762"/>
                                          </w:tblGrid>
                                          <w:tr w:rsidR="003C4F96">
                                            <w:trPr>
                                              <w:jc w:val="center"/>
                                            </w:trPr>
                                            <w:tc>
                                              <w:tcPr>
                                                <w:tcW w:w="0" w:type="auto"/>
                                                <w:hideMark/>
                                              </w:tcPr>
                                              <w:tbl>
                                                <w:tblPr>
                                                  <w:tblW w:w="0" w:type="auto"/>
                                                  <w:jc w:val="center"/>
                                                  <w:tblCellMar>
                                                    <w:left w:w="0" w:type="dxa"/>
                                                    <w:right w:w="0" w:type="dxa"/>
                                                  </w:tblCellMar>
                                                  <w:tblLook w:val="04A0" w:firstRow="1" w:lastRow="0" w:firstColumn="1" w:lastColumn="0" w:noHBand="0" w:noVBand="1"/>
                                                </w:tblPr>
                                                <w:tblGrid>
                                                  <w:gridCol w:w="1661"/>
                                                  <w:gridCol w:w="1410"/>
                                                  <w:gridCol w:w="1521"/>
                                                  <w:gridCol w:w="1170"/>
                                                </w:tblGrid>
                                                <w:tr w:rsidR="003C4F96">
                                                  <w:trPr>
                                                    <w:jc w:val="center"/>
                                                  </w:trPr>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661"/>
                                                      </w:tblGrid>
                                                      <w:tr w:rsidR="003C4F96">
                                                        <w:tc>
                                                          <w:tcPr>
                                                            <w:tcW w:w="0" w:type="auto"/>
                                                            <w:tcMar>
                                                              <w:top w:w="0" w:type="dxa"/>
                                                              <w:left w:w="0" w:type="dxa"/>
                                                              <w:bottom w:w="135" w:type="dxa"/>
                                                              <w:right w:w="150" w:type="dxa"/>
                                                            </w:tcMar>
                                                            <w:hideMark/>
                                                          </w:tcPr>
                                                          <w:tbl>
                                                            <w:tblPr>
                                                              <w:tblW w:w="5000" w:type="pct"/>
                                                              <w:tblCellMar>
                                                                <w:left w:w="0" w:type="dxa"/>
                                                                <w:right w:w="0" w:type="dxa"/>
                                                              </w:tblCellMar>
                                                              <w:tblLook w:val="04A0" w:firstRow="1" w:lastRow="0" w:firstColumn="1" w:lastColumn="0" w:noHBand="0" w:noVBand="1"/>
                                                            </w:tblPr>
                                                            <w:tblGrid>
                                                              <w:gridCol w:w="1511"/>
                                                            </w:tblGrid>
                                                            <w:tr w:rsidR="003C4F96">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866"/>
                                                                  </w:tblGrid>
                                                                  <w:tr w:rsidR="003C4F96">
                                                                    <w:tc>
                                                                      <w:tcPr>
                                                                        <w:tcW w:w="360" w:type="dxa"/>
                                                                        <w:vAlign w:val="center"/>
                                                                        <w:hideMark/>
                                                                      </w:tcPr>
                                                                      <w:p w:rsidR="003C4F96" w:rsidRDefault="003C4F96">
                                                                        <w:pPr>
                                                                          <w:jc w:val="center"/>
                                                                        </w:pPr>
                                                                        <w:r>
                                                                          <w:rPr>
                                                                            <w:noProof/>
                                                                            <w:color w:val="0000FF"/>
                                                                          </w:rPr>
                                                                          <w:drawing>
                                                                            <wp:inline distT="0" distB="0" distL="0" distR="0">
                                                                              <wp:extent cx="228600" cy="228600"/>
                                                                              <wp:effectExtent l="0" t="0" r="0" b="0"/>
                                                                              <wp:docPr id="5" name="Image 5" descr="https://cdn-images.mailchimp.com/icons/social-block-v2/outline-dark-facebook-48.png">
                                                                                <a:hlinkClick xmlns:a="http://schemas.openxmlformats.org/drawingml/2006/main" r:id="rId8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cdn-images.mailchimp.com/icons/social-block-v2/outline-dark-facebook-48.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3C4F96" w:rsidRDefault="003C4F96">
                                                                        <w:hyperlink r:id="rId85" w:history="1">
                                                                          <w:r>
                                                                            <w:rPr>
                                                                              <w:rStyle w:val="Lienhypertexte"/>
                                                                              <w:rFonts w:ascii="Helvetica" w:hAnsi="Helvetica"/>
                                                                              <w:color w:val="656565"/>
                                                                              <w:sz w:val="18"/>
                                                                              <w:szCs w:val="18"/>
                                                                            </w:rPr>
                                                                            <w:t>Facebook</w:t>
                                                                          </w:r>
                                                                        </w:hyperlink>
                                                                        <w: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410"/>
                                                      </w:tblGrid>
                                                      <w:tr w:rsidR="003C4F96">
                                                        <w:tc>
                                                          <w:tcPr>
                                                            <w:tcW w:w="0" w:type="auto"/>
                                                            <w:tcMar>
                                                              <w:top w:w="0" w:type="dxa"/>
                                                              <w:left w:w="0" w:type="dxa"/>
                                                              <w:bottom w:w="135" w:type="dxa"/>
                                                              <w:right w:w="150" w:type="dxa"/>
                                                            </w:tcMar>
                                                            <w:hideMark/>
                                                          </w:tcPr>
                                                          <w:tbl>
                                                            <w:tblPr>
                                                              <w:tblW w:w="5000" w:type="pct"/>
                                                              <w:tblCellMar>
                                                                <w:left w:w="0" w:type="dxa"/>
                                                                <w:right w:w="0" w:type="dxa"/>
                                                              </w:tblCellMar>
                                                              <w:tblLook w:val="04A0" w:firstRow="1" w:lastRow="0" w:firstColumn="1" w:lastColumn="0" w:noHBand="0" w:noVBand="1"/>
                                                            </w:tblPr>
                                                            <w:tblGrid>
                                                              <w:gridCol w:w="1260"/>
                                                            </w:tblGrid>
                                                            <w:tr w:rsidR="003C4F96">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615"/>
                                                                  </w:tblGrid>
                                                                  <w:tr w:rsidR="003C4F96">
                                                                    <w:tc>
                                                                      <w:tcPr>
                                                                        <w:tcW w:w="360" w:type="dxa"/>
                                                                        <w:vAlign w:val="center"/>
                                                                        <w:hideMark/>
                                                                      </w:tcPr>
                                                                      <w:p w:rsidR="003C4F96" w:rsidRDefault="003C4F96">
                                                                        <w:pPr>
                                                                          <w:jc w:val="center"/>
                                                                        </w:pPr>
                                                                        <w:r>
                                                                          <w:rPr>
                                                                            <w:noProof/>
                                                                            <w:color w:val="0000FF"/>
                                                                          </w:rPr>
                                                                          <w:drawing>
                                                                            <wp:inline distT="0" distB="0" distL="0" distR="0">
                                                                              <wp:extent cx="228600" cy="228600"/>
                                                                              <wp:effectExtent l="0" t="0" r="0" b="0"/>
                                                                              <wp:docPr id="4" name="Image 4" descr="https://cdn-images.mailchimp.com/icons/social-block-v2/outline-dark-twitter-48.png">
                                                                                <a:hlinkClick xmlns:a="http://schemas.openxmlformats.org/drawingml/2006/main" r:id="rId8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cdn-images.mailchimp.com/icons/social-block-v2/outline-dark-twitter-48.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3C4F96" w:rsidRDefault="003C4F96">
                                                                        <w:hyperlink r:id="rId88" w:history="1">
                                                                          <w:r>
                                                                            <w:rPr>
                                                                              <w:rStyle w:val="Lienhypertexte"/>
                                                                              <w:rFonts w:ascii="Helvetica" w:hAnsi="Helvetica"/>
                                                                              <w:color w:val="656565"/>
                                                                              <w:sz w:val="18"/>
                                                                              <w:szCs w:val="18"/>
                                                                            </w:rPr>
                                                                            <w:t>Twitter</w:t>
                                                                          </w:r>
                                                                        </w:hyperlink>
                                                                        <w: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521"/>
                                                      </w:tblGrid>
                                                      <w:tr w:rsidR="003C4F96">
                                                        <w:tc>
                                                          <w:tcPr>
                                                            <w:tcW w:w="0" w:type="auto"/>
                                                            <w:tcMar>
                                                              <w:top w:w="0" w:type="dxa"/>
                                                              <w:left w:w="0" w:type="dxa"/>
                                                              <w:bottom w:w="135" w:type="dxa"/>
                                                              <w:right w:w="150" w:type="dxa"/>
                                                            </w:tcMar>
                                                            <w:hideMark/>
                                                          </w:tcPr>
                                                          <w:tbl>
                                                            <w:tblPr>
                                                              <w:tblW w:w="5000" w:type="pct"/>
                                                              <w:tblCellMar>
                                                                <w:left w:w="0" w:type="dxa"/>
                                                                <w:right w:w="0" w:type="dxa"/>
                                                              </w:tblCellMar>
                                                              <w:tblLook w:val="04A0" w:firstRow="1" w:lastRow="0" w:firstColumn="1" w:lastColumn="0" w:noHBand="0" w:noVBand="1"/>
                                                            </w:tblPr>
                                                            <w:tblGrid>
                                                              <w:gridCol w:w="1371"/>
                                                            </w:tblGrid>
                                                            <w:tr w:rsidR="003C4F96">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726"/>
                                                                  </w:tblGrid>
                                                                  <w:tr w:rsidR="003C4F96">
                                                                    <w:tc>
                                                                      <w:tcPr>
                                                                        <w:tcW w:w="360" w:type="dxa"/>
                                                                        <w:vAlign w:val="center"/>
                                                                        <w:hideMark/>
                                                                      </w:tcPr>
                                                                      <w:p w:rsidR="003C4F96" w:rsidRDefault="003C4F96">
                                                                        <w:pPr>
                                                                          <w:jc w:val="center"/>
                                                                        </w:pPr>
                                                                        <w:r>
                                                                          <w:rPr>
                                                                            <w:noProof/>
                                                                            <w:color w:val="0000FF"/>
                                                                          </w:rPr>
                                                                          <w:drawing>
                                                                            <wp:inline distT="0" distB="0" distL="0" distR="0">
                                                                              <wp:extent cx="228600" cy="228600"/>
                                                                              <wp:effectExtent l="0" t="0" r="0" b="0"/>
                                                                              <wp:docPr id="3" name="Image 3" descr="https://cdn-images.mailchimp.com/icons/social-block-v2/outline-dark-link-48.png">
                                                                                <a:hlinkClick xmlns:a="http://schemas.openxmlformats.org/drawingml/2006/main" r:id="rId8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cdn-images.mailchimp.com/icons/social-block-v2/outline-dark-link-48.pn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3C4F96" w:rsidRDefault="003C4F96">
                                                                        <w:hyperlink r:id="rId91" w:history="1">
                                                                          <w:r>
                                                                            <w:rPr>
                                                                              <w:rStyle w:val="Lienhypertexte"/>
                                                                              <w:rFonts w:ascii="Helvetica" w:hAnsi="Helvetica"/>
                                                                              <w:color w:val="656565"/>
                                                                              <w:sz w:val="18"/>
                                                                              <w:szCs w:val="18"/>
                                                                            </w:rPr>
                                                                            <w:t>Website</w:t>
                                                                          </w:r>
                                                                        </w:hyperlink>
                                                                        <w: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170"/>
                                                      </w:tblGrid>
                                                      <w:tr w:rsidR="003C4F96">
                                                        <w:tc>
                                                          <w:tcPr>
                                                            <w:tcW w:w="0" w:type="auto"/>
                                                            <w:tcMar>
                                                              <w:top w:w="0"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1170"/>
                                                            </w:tblGrid>
                                                            <w:tr w:rsidR="003C4F96">
                                                              <w:tc>
                                                                <w:tcPr>
                                                                  <w:tcW w:w="0" w:type="auto"/>
                                                                  <w:tcMar>
                                                                    <w:top w:w="75" w:type="dxa"/>
                                                                    <w:left w:w="135" w:type="dxa"/>
                                                                    <w:bottom w:w="75" w:type="dxa"/>
                                                                    <w:right w:w="150"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525"/>
                                                                  </w:tblGrid>
                                                                  <w:tr w:rsidR="003C4F96">
                                                                    <w:tc>
                                                                      <w:tcPr>
                                                                        <w:tcW w:w="360" w:type="dxa"/>
                                                                        <w:vAlign w:val="center"/>
                                                                        <w:hideMark/>
                                                                      </w:tcPr>
                                                                      <w:p w:rsidR="003C4F96" w:rsidRDefault="003C4F96">
                                                                        <w:pPr>
                                                                          <w:jc w:val="center"/>
                                                                        </w:pPr>
                                                                        <w:r>
                                                                          <w:rPr>
                                                                            <w:noProof/>
                                                                            <w:color w:val="0000FF"/>
                                                                          </w:rPr>
                                                                          <w:drawing>
                                                                            <wp:inline distT="0" distB="0" distL="0" distR="0">
                                                                              <wp:extent cx="228600" cy="228600"/>
                                                                              <wp:effectExtent l="0" t="0" r="0" b="0"/>
                                                                              <wp:docPr id="2" name="Image 2" descr="https://cdn-images.mailchimp.com/icons/social-block-v2/outline-dark-forwardtofriend-48.png">
                                                                                <a:hlinkClick xmlns:a="http://schemas.openxmlformats.org/drawingml/2006/main" r:id="rId9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cdn-images.mailchimp.com/icons/social-block-v2/outline-dark-forwardtofriend-48.pn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3C4F96" w:rsidRDefault="003C4F96">
                                                                        <w:hyperlink r:id="rId94" w:history="1">
                                                                          <w:r>
                                                                            <w:rPr>
                                                                              <w:rStyle w:val="Lienhypertexte"/>
                                                                              <w:rFonts w:ascii="Helvetica" w:hAnsi="Helvetica"/>
                                                                              <w:color w:val="656565"/>
                                                                              <w:sz w:val="18"/>
                                                                              <w:szCs w:val="18"/>
                                                                            </w:rPr>
                                                                            <w:t>Email</w:t>
                                                                          </w:r>
                                                                        </w:hyperlink>
                                                                        <w:r>
                                                                          <w:t xml:space="preserve"> </w:t>
                                                                        </w: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50" w:type="dxa"/>
                                <w:left w:w="270" w:type="dxa"/>
                                <w:bottom w:w="375" w:type="dxa"/>
                                <w:right w:w="270" w:type="dxa"/>
                              </w:tcMar>
                              <w:vAlign w:val="center"/>
                              <w:hideMark/>
                            </w:tcPr>
                            <w:tbl>
                              <w:tblPr>
                                <w:tblW w:w="5000" w:type="pct"/>
                                <w:tblCellMar>
                                  <w:left w:w="0" w:type="dxa"/>
                                  <w:right w:w="0" w:type="dxa"/>
                                </w:tblCellMar>
                                <w:tblLook w:val="04A0" w:firstRow="1" w:lastRow="0" w:firstColumn="1" w:lastColumn="0" w:noHBand="0" w:noVBand="1"/>
                              </w:tblPr>
                              <w:tblGrid>
                                <w:gridCol w:w="8460"/>
                              </w:tblGrid>
                              <w:tr w:rsidR="003C4F96">
                                <w:tc>
                                  <w:tcPr>
                                    <w:tcW w:w="0" w:type="auto"/>
                                    <w:tcBorders>
                                      <w:top w:val="single" w:sz="12" w:space="0" w:color="EEEEEE"/>
                                      <w:left w:val="nil"/>
                                      <w:bottom w:val="nil"/>
                                      <w:right w:val="nil"/>
                                    </w:tcBorders>
                                    <w:vAlign w:val="center"/>
                                    <w:hideMark/>
                                  </w:tcPr>
                                  <w:p w:rsidR="003C4F96" w:rsidRDefault="003C4F96"/>
                                </w:tc>
                              </w:tr>
                            </w:tbl>
                            <w:p w:rsidR="003C4F96" w:rsidRDefault="003C4F96">
                              <w:pPr>
                                <w:rPr>
                                  <w:rFonts w:ascii="Times New Roman" w:eastAsia="Times New Roman" w:hAnsi="Times New Roman"/>
                                  <w:sz w:val="20"/>
                                  <w:szCs w:val="20"/>
                                </w:rPr>
                              </w:pPr>
                            </w:p>
                          </w:tc>
                        </w:tr>
                      </w:tbl>
                      <w:p w:rsidR="003C4F96" w:rsidRDefault="003C4F96">
                        <w:r>
                          <w:t> </w:t>
                        </w:r>
                      </w:p>
                      <w:tbl>
                        <w:tblPr>
                          <w:tblW w:w="5000" w:type="pct"/>
                          <w:tblCellMar>
                            <w:left w:w="0" w:type="dxa"/>
                            <w:right w:w="0" w:type="dxa"/>
                          </w:tblCellMar>
                          <w:tblLook w:val="04A0" w:firstRow="1" w:lastRow="0" w:firstColumn="1" w:lastColumn="0" w:noHBand="0" w:noVBand="1"/>
                        </w:tblPr>
                        <w:tblGrid>
                          <w:gridCol w:w="9000"/>
                        </w:tblGrid>
                        <w:tr w:rsidR="003C4F96">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3C4F96">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3C4F96">
                                      <w:tc>
                                        <w:tcPr>
                                          <w:tcW w:w="0" w:type="auto"/>
                                          <w:tcMar>
                                            <w:top w:w="0" w:type="dxa"/>
                                            <w:left w:w="270" w:type="dxa"/>
                                            <w:bottom w:w="135" w:type="dxa"/>
                                            <w:right w:w="270" w:type="dxa"/>
                                          </w:tcMar>
                                          <w:hideMark/>
                                        </w:tcPr>
                                        <w:p w:rsidR="003C4F96" w:rsidRDefault="003C4F96">
                                          <w:pPr>
                                            <w:spacing w:line="360" w:lineRule="auto"/>
                                          </w:pPr>
                                          <w:r>
                                            <w:rPr>
                                              <w:rStyle w:val="lev"/>
                                              <w:rFonts w:ascii="Tahoma" w:hAnsi="Tahoma" w:cs="Tahoma"/>
                                              <w:color w:val="656565"/>
                                              <w:sz w:val="18"/>
                                              <w:szCs w:val="18"/>
                                            </w:rPr>
                                            <w:t xml:space="preserve">EDITORIAL NOTE </w:t>
                                          </w:r>
                                          <w:r>
                                            <w:rPr>
                                              <w:rFonts w:ascii="Tahoma" w:hAnsi="Tahoma" w:cs="Tahoma"/>
                                              <w:color w:val="656565"/>
                                              <w:sz w:val="18"/>
                                              <w:szCs w:val="18"/>
                                            </w:rPr>
                                            <w:br/>
                                            <w:t> </w:t>
                                          </w:r>
                                          <w:r>
                                            <w:rPr>
                                              <w:rFonts w:ascii="Tahoma" w:hAnsi="Tahoma" w:cs="Tahoma"/>
                                              <w:color w:val="656565"/>
                                              <w:sz w:val="18"/>
                                              <w:szCs w:val="18"/>
                                            </w:rPr>
                                            <w:br/>
                                            <w:t xml:space="preserve">Author: </w:t>
                                          </w:r>
                                          <w:r>
                                            <w:rPr>
                                              <w:rStyle w:val="lev"/>
                                              <w:rFonts w:ascii="Tahoma" w:hAnsi="Tahoma" w:cs="Tahoma"/>
                                              <w:color w:val="656565"/>
                                              <w:sz w:val="18"/>
                                              <w:szCs w:val="18"/>
                                            </w:rPr>
                                            <w:t>André Félix</w:t>
                                          </w:r>
                                          <w:r>
                                            <w:rPr>
                                              <w:rFonts w:ascii="Tahoma" w:hAnsi="Tahoma" w:cs="Tahoma"/>
                                              <w:color w:val="656565"/>
                                              <w:sz w:val="18"/>
                                              <w:szCs w:val="18"/>
                                            </w:rPr>
                                            <w:br/>
                                            <w:t>Editor: </w:t>
                                          </w:r>
                                          <w:r>
                                            <w:rPr>
                                              <w:rStyle w:val="lev"/>
                                              <w:rFonts w:ascii="Tahoma" w:hAnsi="Tahoma" w:cs="Tahoma"/>
                                              <w:color w:val="656565"/>
                                              <w:sz w:val="18"/>
                                              <w:szCs w:val="18"/>
                                            </w:rPr>
                                            <w:t xml:space="preserve">Catherine Naughton </w:t>
                                          </w:r>
                                          <w:r>
                                            <w:rPr>
                                              <w:rFonts w:ascii="Tahoma" w:hAnsi="Tahoma" w:cs="Tahoma"/>
                                              <w:color w:val="656565"/>
                                              <w:sz w:val="18"/>
                                              <w:szCs w:val="18"/>
                                            </w:rPr>
                                            <w:br/>
                                            <w:t xml:space="preserve">Contributors: Haydn Hammersley| MEP Marek </w:t>
                                          </w:r>
                                          <w:proofErr w:type="spellStart"/>
                                          <w:r>
                                            <w:rPr>
                                              <w:rFonts w:ascii="Tahoma" w:hAnsi="Tahoma" w:cs="Tahoma"/>
                                              <w:color w:val="656565"/>
                                              <w:sz w:val="18"/>
                                              <w:szCs w:val="18"/>
                                            </w:rPr>
                                            <w:t>Plura</w:t>
                                          </w:r>
                                          <w:proofErr w:type="spellEnd"/>
                                          <w:r>
                                            <w:rPr>
                                              <w:rFonts w:ascii="Tahoma" w:hAnsi="Tahoma" w:cs="Tahoma"/>
                                              <w:color w:val="656565"/>
                                              <w:sz w:val="18"/>
                                              <w:szCs w:val="18"/>
                                            </w:rPr>
                                            <w:t xml:space="preserve">| Alejandro Moledo | Marie Denninghaus | Loredana </w:t>
                                          </w:r>
                                          <w:proofErr w:type="spellStart"/>
                                          <w:r>
                                            <w:rPr>
                                              <w:rFonts w:ascii="Tahoma" w:hAnsi="Tahoma" w:cs="Tahoma"/>
                                              <w:color w:val="656565"/>
                                              <w:sz w:val="18"/>
                                              <w:szCs w:val="18"/>
                                            </w:rPr>
                                            <w:t>Dicsi</w:t>
                                          </w:r>
                                          <w:proofErr w:type="spellEnd"/>
                                          <w:r>
                                            <w:rPr>
                                              <w:rFonts w:ascii="Tahoma" w:hAnsi="Tahoma" w:cs="Tahoma"/>
                                              <w:color w:val="656565"/>
                                              <w:sz w:val="18"/>
                                              <w:szCs w:val="18"/>
                                            </w:rPr>
                                            <w:t xml:space="preserve"> | Mher Hakobyan | Lucia D'Arino | Marion Steff | Marine Uldry | </w:t>
                                          </w:r>
                                          <w:r>
                                            <w:rPr>
                                              <w:rFonts w:ascii="Helvetica" w:hAnsi="Helvetica"/>
                                              <w:color w:val="656565"/>
                                              <w:sz w:val="18"/>
                                              <w:szCs w:val="18"/>
                                            </w:rPr>
                                            <w:br/>
                                          </w:r>
                                          <w:r>
                                            <w:rPr>
                                              <w:rFonts w:ascii="Helvetica" w:hAnsi="Helvetica"/>
                                              <w:noProof/>
                                              <w:color w:val="656565"/>
                                              <w:sz w:val="18"/>
                                              <w:szCs w:val="18"/>
                                            </w:rPr>
                                            <w:drawing>
                                              <wp:inline distT="0" distB="0" distL="0" distR="0">
                                                <wp:extent cx="1304925" cy="1152525"/>
                                                <wp:effectExtent l="0" t="0" r="9525" b="9525"/>
                                                <wp:docPr id="1" name="Image 1"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U logo"/>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304925" cy="1152525"/>
                                                        </a:xfrm>
                                                        <a:prstGeom prst="rect">
                                                          <a:avLst/>
                                                        </a:prstGeom>
                                                        <a:noFill/>
                                                        <a:ln>
                                                          <a:noFill/>
                                                        </a:ln>
                                                      </pic:spPr>
                                                    </pic:pic>
                                                  </a:graphicData>
                                                </a:graphic>
                                              </wp:inline>
                                            </w:drawing>
                                          </w:r>
                                        </w:p>
                                        <w:p w:rsidR="003C4F96" w:rsidRDefault="003C4F96">
                                          <w:pPr>
                                            <w:spacing w:line="360" w:lineRule="auto"/>
                                          </w:pPr>
                                          <w:r>
                                            <w:rPr>
                                              <w:rFonts w:ascii="Helvetica" w:hAnsi="Helvetica"/>
                                              <w:color w:val="656565"/>
                                              <w:sz w:val="18"/>
                                              <w:szCs w:val="18"/>
                                            </w:rPr>
                                            <w:t> </w:t>
                                          </w:r>
                                        </w:p>
                                        <w:p w:rsidR="003C4F96" w:rsidRDefault="003C4F96">
                                          <w:pPr>
                                            <w:spacing w:line="360" w:lineRule="auto"/>
                                          </w:pPr>
                                          <w:r>
                                            <w:rPr>
                                              <w:rFonts w:ascii="Helvetica" w:hAnsi="Helvetica"/>
                                              <w:color w:val="656565"/>
                                              <w:sz w:val="18"/>
                                              <w:szCs w:val="18"/>
                                            </w:rPr>
                                            <w:br/>
                                            <w:t>Want to change how you receive these emails?</w:t>
                                          </w:r>
                                          <w:r>
                                            <w:rPr>
                                              <w:rFonts w:ascii="Helvetica" w:hAnsi="Helvetica"/>
                                              <w:color w:val="656565"/>
                                              <w:sz w:val="18"/>
                                              <w:szCs w:val="18"/>
                                            </w:rPr>
                                            <w:br/>
                                            <w:t xml:space="preserve">You can </w:t>
                                          </w:r>
                                          <w:hyperlink r:id="rId96" w:history="1">
                                            <w:r>
                                              <w:rPr>
                                                <w:rStyle w:val="Lienhypertexte"/>
                                                <w:rFonts w:ascii="Helvetica" w:hAnsi="Helvetica"/>
                                                <w:color w:val="656565"/>
                                                <w:sz w:val="18"/>
                                                <w:szCs w:val="18"/>
                                              </w:rPr>
                                              <w:t>update your preferences</w:t>
                                            </w:r>
                                          </w:hyperlink>
                                          <w:r>
                                            <w:rPr>
                                              <w:rFonts w:ascii="Helvetica" w:hAnsi="Helvetica"/>
                                              <w:color w:val="656565"/>
                                              <w:sz w:val="18"/>
                                              <w:szCs w:val="18"/>
                                            </w:rPr>
                                            <w:t xml:space="preserve"> or </w:t>
                                          </w:r>
                                          <w:hyperlink r:id="rId97" w:history="1">
                                            <w:r>
                                              <w:rPr>
                                                <w:rStyle w:val="Lienhypertexte"/>
                                                <w:rFonts w:ascii="Helvetica" w:hAnsi="Helvetica"/>
                                                <w:color w:val="656565"/>
                                                <w:sz w:val="18"/>
                                                <w:szCs w:val="18"/>
                                              </w:rPr>
                                              <w:t>unsubscribe from this list</w:t>
                                            </w:r>
                                          </w:hyperlink>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pPr>
              <w:jc w:val="center"/>
              <w:rPr>
                <w:rFonts w:ascii="Times New Roman" w:eastAsia="Times New Roman" w:hAnsi="Times New Roman"/>
                <w:sz w:val="20"/>
                <w:szCs w:val="20"/>
              </w:rPr>
            </w:pPr>
          </w:p>
        </w:tc>
      </w:tr>
    </w:tbl>
    <w:p w:rsidR="003C4F96" w:rsidRDefault="003C4F96">
      <w:bookmarkStart w:id="12" w:name="_GoBack"/>
      <w:bookmarkEnd w:id="12"/>
    </w:p>
    <w:sectPr w:rsidR="003C4F9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63613"/>
    <w:multiLevelType w:val="multilevel"/>
    <w:tmpl w:val="767E2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7209B"/>
    <w:multiLevelType w:val="multilevel"/>
    <w:tmpl w:val="280A4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C7225C"/>
    <w:multiLevelType w:val="multilevel"/>
    <w:tmpl w:val="C2FA6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C5678C"/>
    <w:multiLevelType w:val="multilevel"/>
    <w:tmpl w:val="874AA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6F2DF9"/>
    <w:multiLevelType w:val="hybridMultilevel"/>
    <w:tmpl w:val="2268435C"/>
    <w:lvl w:ilvl="0" w:tplc="2C287EFC">
      <w:start w:val="2"/>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AC341B"/>
    <w:multiLevelType w:val="multilevel"/>
    <w:tmpl w:val="3A007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8B4537"/>
    <w:multiLevelType w:val="hybridMultilevel"/>
    <w:tmpl w:val="366A0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442668C"/>
    <w:multiLevelType w:val="multilevel"/>
    <w:tmpl w:val="949C98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F96"/>
    <w:rsid w:val="003C4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61E6980-7A0B-4CEE-BC9F-E1C5FB37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F96"/>
    <w:pPr>
      <w:spacing w:after="0" w:line="240" w:lineRule="auto"/>
    </w:pPr>
    <w:rPr>
      <w:rFonts w:ascii="Calibri" w:hAnsi="Calibri" w:cs="Times New Roman"/>
    </w:rPr>
  </w:style>
  <w:style w:type="paragraph" w:styleId="Titre1">
    <w:name w:val="heading 1"/>
    <w:basedOn w:val="Normal"/>
    <w:link w:val="Titre1Car"/>
    <w:uiPriority w:val="9"/>
    <w:qFormat/>
    <w:rsid w:val="003C4F96"/>
    <w:pPr>
      <w:spacing w:line="300" w:lineRule="auto"/>
      <w:outlineLvl w:val="0"/>
    </w:pPr>
    <w:rPr>
      <w:rFonts w:ascii="Tahoma" w:hAnsi="Tahoma" w:cs="Tahoma"/>
      <w:b/>
      <w:bCs/>
      <w:color w:val="000000"/>
      <w:kern w:val="36"/>
      <w:sz w:val="27"/>
      <w:szCs w:val="27"/>
    </w:rPr>
  </w:style>
  <w:style w:type="paragraph" w:styleId="Titre2">
    <w:name w:val="heading 2"/>
    <w:basedOn w:val="Normal"/>
    <w:link w:val="Titre2Car"/>
    <w:uiPriority w:val="9"/>
    <w:semiHidden/>
    <w:unhideWhenUsed/>
    <w:qFormat/>
    <w:rsid w:val="003C4F96"/>
    <w:pPr>
      <w:spacing w:line="300" w:lineRule="auto"/>
      <w:outlineLvl w:val="1"/>
    </w:pPr>
    <w:rPr>
      <w:rFonts w:ascii="Tahoma" w:hAnsi="Tahoma" w:cs="Tahoma"/>
      <w:b/>
      <w:bCs/>
      <w:color w:val="0477B3"/>
      <w:sz w:val="21"/>
      <w:szCs w:val="21"/>
    </w:rPr>
  </w:style>
  <w:style w:type="paragraph" w:styleId="Titre3">
    <w:name w:val="heading 3"/>
    <w:basedOn w:val="Normal"/>
    <w:link w:val="Titre3Car"/>
    <w:uiPriority w:val="9"/>
    <w:semiHidden/>
    <w:unhideWhenUsed/>
    <w:qFormat/>
    <w:rsid w:val="003C4F96"/>
    <w:pPr>
      <w:spacing w:line="300" w:lineRule="auto"/>
      <w:outlineLvl w:val="2"/>
    </w:pPr>
    <w:rPr>
      <w:rFonts w:ascii="Helvetica" w:hAnsi="Helvetica"/>
      <w:b/>
      <w:bCs/>
      <w:color w:val="202020"/>
      <w:sz w:val="30"/>
      <w:szCs w:val="30"/>
    </w:rPr>
  </w:style>
  <w:style w:type="paragraph" w:styleId="Titre4">
    <w:name w:val="heading 4"/>
    <w:basedOn w:val="Normal"/>
    <w:link w:val="Titre4Car"/>
    <w:uiPriority w:val="9"/>
    <w:semiHidden/>
    <w:unhideWhenUsed/>
    <w:qFormat/>
    <w:rsid w:val="003C4F96"/>
    <w:pPr>
      <w:spacing w:line="300" w:lineRule="auto"/>
      <w:outlineLvl w:val="3"/>
    </w:pPr>
    <w:rPr>
      <w:rFonts w:ascii="Helvetica" w:hAnsi="Helvetica"/>
      <w:b/>
      <w:bCs/>
      <w:color w:val="202020"/>
      <w:sz w:val="27"/>
      <w:szCs w:val="27"/>
    </w:rPr>
  </w:style>
  <w:style w:type="paragraph" w:styleId="Titre5">
    <w:name w:val="heading 5"/>
    <w:basedOn w:val="Normal"/>
    <w:link w:val="Titre5Car"/>
    <w:uiPriority w:val="9"/>
    <w:semiHidden/>
    <w:unhideWhenUsed/>
    <w:qFormat/>
    <w:rsid w:val="003C4F96"/>
    <w:pPr>
      <w:outlineLvl w:val="4"/>
    </w:pPr>
    <w:rPr>
      <w:b/>
      <w:bCs/>
      <w:sz w:val="20"/>
      <w:szCs w:val="20"/>
    </w:rPr>
  </w:style>
  <w:style w:type="paragraph" w:styleId="Titre6">
    <w:name w:val="heading 6"/>
    <w:basedOn w:val="Normal"/>
    <w:link w:val="Titre6Car"/>
    <w:uiPriority w:val="9"/>
    <w:semiHidden/>
    <w:unhideWhenUsed/>
    <w:qFormat/>
    <w:rsid w:val="003C4F96"/>
    <w:pPr>
      <w:outlineLvl w:val="5"/>
    </w:pPr>
    <w:rPr>
      <w:b/>
      <w:bCs/>
      <w:sz w:val="15"/>
      <w:szCs w:val="1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4F96"/>
    <w:rPr>
      <w:rFonts w:ascii="Tahoma" w:hAnsi="Tahoma" w:cs="Tahoma"/>
      <w:b/>
      <w:bCs/>
      <w:color w:val="000000"/>
      <w:kern w:val="36"/>
      <w:sz w:val="27"/>
      <w:szCs w:val="27"/>
    </w:rPr>
  </w:style>
  <w:style w:type="character" w:customStyle="1" w:styleId="Titre2Car">
    <w:name w:val="Titre 2 Car"/>
    <w:basedOn w:val="Policepardfaut"/>
    <w:link w:val="Titre2"/>
    <w:uiPriority w:val="9"/>
    <w:semiHidden/>
    <w:rsid w:val="003C4F96"/>
    <w:rPr>
      <w:rFonts w:ascii="Tahoma" w:hAnsi="Tahoma" w:cs="Tahoma"/>
      <w:b/>
      <w:bCs/>
      <w:color w:val="0477B3"/>
      <w:sz w:val="21"/>
      <w:szCs w:val="21"/>
    </w:rPr>
  </w:style>
  <w:style w:type="character" w:customStyle="1" w:styleId="Titre3Car">
    <w:name w:val="Titre 3 Car"/>
    <w:basedOn w:val="Policepardfaut"/>
    <w:link w:val="Titre3"/>
    <w:uiPriority w:val="9"/>
    <w:semiHidden/>
    <w:rsid w:val="003C4F96"/>
    <w:rPr>
      <w:rFonts w:ascii="Helvetica" w:hAnsi="Helvetica" w:cs="Times New Roman"/>
      <w:b/>
      <w:bCs/>
      <w:color w:val="202020"/>
      <w:sz w:val="30"/>
      <w:szCs w:val="30"/>
    </w:rPr>
  </w:style>
  <w:style w:type="character" w:customStyle="1" w:styleId="Titre4Car">
    <w:name w:val="Titre 4 Car"/>
    <w:basedOn w:val="Policepardfaut"/>
    <w:link w:val="Titre4"/>
    <w:uiPriority w:val="9"/>
    <w:semiHidden/>
    <w:rsid w:val="003C4F96"/>
    <w:rPr>
      <w:rFonts w:ascii="Helvetica" w:hAnsi="Helvetica" w:cs="Times New Roman"/>
      <w:b/>
      <w:bCs/>
      <w:color w:val="202020"/>
      <w:sz w:val="27"/>
      <w:szCs w:val="27"/>
    </w:rPr>
  </w:style>
  <w:style w:type="character" w:customStyle="1" w:styleId="Titre5Car">
    <w:name w:val="Titre 5 Car"/>
    <w:basedOn w:val="Policepardfaut"/>
    <w:link w:val="Titre5"/>
    <w:uiPriority w:val="9"/>
    <w:semiHidden/>
    <w:rsid w:val="003C4F96"/>
    <w:rPr>
      <w:rFonts w:ascii="Calibri" w:hAnsi="Calibri" w:cs="Times New Roman"/>
      <w:b/>
      <w:bCs/>
      <w:sz w:val="20"/>
      <w:szCs w:val="20"/>
    </w:rPr>
  </w:style>
  <w:style w:type="character" w:customStyle="1" w:styleId="Titre6Car">
    <w:name w:val="Titre 6 Car"/>
    <w:basedOn w:val="Policepardfaut"/>
    <w:link w:val="Titre6"/>
    <w:uiPriority w:val="9"/>
    <w:semiHidden/>
    <w:rsid w:val="003C4F96"/>
    <w:rPr>
      <w:rFonts w:ascii="Calibri" w:hAnsi="Calibri" w:cs="Times New Roman"/>
      <w:b/>
      <w:bCs/>
      <w:sz w:val="15"/>
      <w:szCs w:val="15"/>
    </w:rPr>
  </w:style>
  <w:style w:type="character" w:styleId="Lienhypertexte">
    <w:name w:val="Hyperlink"/>
    <w:basedOn w:val="Policepardfaut"/>
    <w:uiPriority w:val="99"/>
    <w:semiHidden/>
    <w:unhideWhenUsed/>
    <w:rsid w:val="003C4F96"/>
    <w:rPr>
      <w:color w:val="0000FF"/>
      <w:u w:val="single"/>
    </w:rPr>
  </w:style>
  <w:style w:type="character" w:styleId="Lienhypertextesuivivisit">
    <w:name w:val="FollowedHyperlink"/>
    <w:basedOn w:val="Policepardfaut"/>
    <w:uiPriority w:val="99"/>
    <w:semiHidden/>
    <w:unhideWhenUsed/>
    <w:rsid w:val="003C4F96"/>
    <w:rPr>
      <w:color w:val="800080"/>
      <w:u w:val="single"/>
    </w:rPr>
  </w:style>
  <w:style w:type="paragraph" w:customStyle="1" w:styleId="msonormal0">
    <w:name w:val="msonormal"/>
    <w:basedOn w:val="Normal"/>
    <w:rsid w:val="003C4F96"/>
    <w:pPr>
      <w:spacing w:before="150" w:after="150"/>
    </w:pPr>
  </w:style>
  <w:style w:type="paragraph" w:styleId="Paragraphedeliste">
    <w:name w:val="List Paragraph"/>
    <w:basedOn w:val="Normal"/>
    <w:uiPriority w:val="34"/>
    <w:qFormat/>
    <w:rsid w:val="003C4F96"/>
    <w:pPr>
      <w:ind w:left="720"/>
    </w:pPr>
  </w:style>
  <w:style w:type="paragraph" w:customStyle="1" w:styleId="readmsgbody">
    <w:name w:val="readmsgbody"/>
    <w:basedOn w:val="Normal"/>
    <w:rsid w:val="003C4F96"/>
    <w:pPr>
      <w:spacing w:before="100" w:beforeAutospacing="1" w:after="100" w:afterAutospacing="1"/>
    </w:pPr>
  </w:style>
  <w:style w:type="paragraph" w:customStyle="1" w:styleId="externalclass">
    <w:name w:val="externalclass"/>
    <w:basedOn w:val="Normal"/>
    <w:rsid w:val="003C4F96"/>
    <w:pPr>
      <w:spacing w:before="100" w:beforeAutospacing="1" w:after="100" w:afterAutospacing="1"/>
    </w:pPr>
  </w:style>
  <w:style w:type="paragraph" w:customStyle="1" w:styleId="mcnimage">
    <w:name w:val="mcnimage"/>
    <w:basedOn w:val="Normal"/>
    <w:rsid w:val="003C4F96"/>
    <w:pPr>
      <w:spacing w:before="100" w:beforeAutospacing="1" w:after="100" w:afterAutospacing="1"/>
    </w:pPr>
  </w:style>
  <w:style w:type="paragraph" w:customStyle="1" w:styleId="mcnretinaimage">
    <w:name w:val="mcnretinaimage"/>
    <w:basedOn w:val="Normal"/>
    <w:rsid w:val="003C4F96"/>
    <w:pPr>
      <w:spacing w:before="100" w:beforeAutospacing="1" w:after="100" w:afterAutospacing="1"/>
    </w:pPr>
  </w:style>
  <w:style w:type="paragraph" w:customStyle="1" w:styleId="templatecontainer">
    <w:name w:val="templatecontainer"/>
    <w:basedOn w:val="Normal"/>
    <w:rsid w:val="003C4F96"/>
    <w:pPr>
      <w:spacing w:before="100" w:beforeAutospacing="1" w:after="100" w:afterAutospacing="1"/>
    </w:pPr>
  </w:style>
  <w:style w:type="paragraph" w:customStyle="1" w:styleId="mcntextcontent">
    <w:name w:val="mcntextcontent"/>
    <w:basedOn w:val="Normal"/>
    <w:rsid w:val="003C4F96"/>
    <w:pPr>
      <w:spacing w:before="100" w:beforeAutospacing="1" w:after="100" w:afterAutospacing="1"/>
    </w:pPr>
  </w:style>
  <w:style w:type="paragraph" w:customStyle="1" w:styleId="mcnpreviewtext">
    <w:name w:val="mcnpreviewtext"/>
    <w:basedOn w:val="Normal"/>
    <w:rsid w:val="003C4F96"/>
    <w:pPr>
      <w:spacing w:before="100" w:beforeAutospacing="1" w:after="100" w:afterAutospacing="1"/>
    </w:pPr>
    <w:rPr>
      <w:vanish/>
    </w:rPr>
  </w:style>
  <w:style w:type="paragraph" w:customStyle="1" w:styleId="mcntextcontent1">
    <w:name w:val="mcntextcontent1"/>
    <w:basedOn w:val="Normal"/>
    <w:rsid w:val="003C4F96"/>
    <w:pPr>
      <w:spacing w:before="150" w:after="150" w:line="360" w:lineRule="auto"/>
    </w:pPr>
    <w:rPr>
      <w:rFonts w:ascii="Helvetica" w:hAnsi="Helvetica"/>
      <w:color w:val="656565"/>
      <w:sz w:val="18"/>
      <w:szCs w:val="18"/>
    </w:rPr>
  </w:style>
  <w:style w:type="paragraph" w:customStyle="1" w:styleId="mcntextcontent2">
    <w:name w:val="mcntextcontent2"/>
    <w:basedOn w:val="Normal"/>
    <w:rsid w:val="003C4F96"/>
    <w:pPr>
      <w:spacing w:before="150" w:after="150" w:line="360" w:lineRule="auto"/>
    </w:pPr>
    <w:rPr>
      <w:rFonts w:ascii="Helvetica" w:hAnsi="Helvetica"/>
      <w:color w:val="202020"/>
      <w:sz w:val="24"/>
      <w:szCs w:val="24"/>
    </w:rPr>
  </w:style>
  <w:style w:type="paragraph" w:customStyle="1" w:styleId="mcntextcontent3">
    <w:name w:val="mcntextcontent3"/>
    <w:basedOn w:val="Normal"/>
    <w:rsid w:val="003C4F96"/>
    <w:pPr>
      <w:spacing w:before="150" w:after="150" w:line="300" w:lineRule="auto"/>
    </w:pPr>
    <w:rPr>
      <w:rFonts w:ascii="Helvetica" w:hAnsi="Helvetica"/>
      <w:color w:val="202020"/>
      <w:sz w:val="18"/>
      <w:szCs w:val="18"/>
    </w:rPr>
  </w:style>
  <w:style w:type="paragraph" w:customStyle="1" w:styleId="mcntextcontent4">
    <w:name w:val="mcntextcontent4"/>
    <w:basedOn w:val="Normal"/>
    <w:rsid w:val="003C4F96"/>
    <w:pPr>
      <w:spacing w:before="150" w:after="150" w:line="360" w:lineRule="auto"/>
      <w:jc w:val="center"/>
    </w:pPr>
    <w:rPr>
      <w:rFonts w:ascii="Helvetica" w:hAnsi="Helvetica"/>
      <w:color w:val="656565"/>
      <w:sz w:val="18"/>
      <w:szCs w:val="18"/>
    </w:rPr>
  </w:style>
  <w:style w:type="character" w:customStyle="1" w:styleId="desc">
    <w:name w:val="desc"/>
    <w:basedOn w:val="Policepardfaut"/>
    <w:rsid w:val="003C4F96"/>
  </w:style>
  <w:style w:type="character" w:customStyle="1" w:styleId="emailstyle37">
    <w:name w:val="emailstyle37"/>
    <w:basedOn w:val="Policepardfaut"/>
    <w:semiHidden/>
    <w:rsid w:val="003C4F96"/>
    <w:rPr>
      <w:rFonts w:ascii="Calibri" w:hAnsi="Calibri" w:cs="Calibri" w:hint="default"/>
      <w:color w:val="auto"/>
    </w:rPr>
  </w:style>
  <w:style w:type="character" w:styleId="lev">
    <w:name w:val="Strong"/>
    <w:basedOn w:val="Policepardfaut"/>
    <w:uiPriority w:val="22"/>
    <w:qFormat/>
    <w:rsid w:val="003C4F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8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df-feph.us9.list-manage.com/track/click?u=865a5bbea1086c57a41cc876d&amp;id=f50fec789c&amp;e=9a41aa8e39" TargetMode="External"/><Relationship Id="rId21" Type="http://schemas.openxmlformats.org/officeDocument/2006/relationships/hyperlink" Target="https://edf-feph.us9.list-manage.com/track/click?u=865a5bbea1086c57a41cc876d&amp;id=54f10f3f52&amp;e=9a41aa8e39" TargetMode="External"/><Relationship Id="rId34" Type="http://schemas.openxmlformats.org/officeDocument/2006/relationships/hyperlink" Target="https://edf-feph.us9.list-manage.com/track/click?u=865a5bbea1086c57a41cc876d&amp;id=87629ae5da&amp;e=9a41aa8e39" TargetMode="External"/><Relationship Id="rId42" Type="http://schemas.openxmlformats.org/officeDocument/2006/relationships/hyperlink" Target="https://edf-feph.us9.list-manage.com/track/click?u=865a5bbea1086c57a41cc876d&amp;id=bd36cf4881&amp;e=9a41aa8e39" TargetMode="External"/><Relationship Id="rId47" Type="http://schemas.openxmlformats.org/officeDocument/2006/relationships/hyperlink" Target="https://edf-feph.us9.list-manage.com/track/click?u=865a5bbea1086c57a41cc876d&amp;id=9e3c2e5c6f&amp;e=9a41aa8e39" TargetMode="External"/><Relationship Id="rId50" Type="http://schemas.openxmlformats.org/officeDocument/2006/relationships/hyperlink" Target="https://edf-feph.us9.list-manage.com/track/click?u=865a5bbea1086c57a41cc876d&amp;id=9b1feca99f&amp;e=9a41aa8e39" TargetMode="External"/><Relationship Id="rId55" Type="http://schemas.openxmlformats.org/officeDocument/2006/relationships/hyperlink" Target="https://edf-feph.us9.list-manage.com/track/click?u=865a5bbea1086c57a41cc876d&amp;id=3d1ca32a72&amp;e=9a41aa8e39" TargetMode="External"/><Relationship Id="rId63" Type="http://schemas.openxmlformats.org/officeDocument/2006/relationships/hyperlink" Target="https://edf-feph.us9.list-manage.com/track/click?u=865a5bbea1086c57a41cc876d&amp;id=b5246800f2&amp;e=9a41aa8e39" TargetMode="External"/><Relationship Id="rId68" Type="http://schemas.openxmlformats.org/officeDocument/2006/relationships/hyperlink" Target="https://edf-feph.us9.list-manage.com/track/click?u=865a5bbea1086c57a41cc876d&amp;id=047c2b6c36&amp;e=9a41aa8e39" TargetMode="External"/><Relationship Id="rId76" Type="http://schemas.openxmlformats.org/officeDocument/2006/relationships/hyperlink" Target="https://edf-feph.us9.list-manage.com/track/click?u=865a5bbea1086c57a41cc876d&amp;id=53780c60ec&amp;e=9a41aa8e39" TargetMode="External"/><Relationship Id="rId84" Type="http://schemas.openxmlformats.org/officeDocument/2006/relationships/image" Target="media/image16.png"/><Relationship Id="rId89" Type="http://schemas.openxmlformats.org/officeDocument/2006/relationships/hyperlink" Target="www.edf-feph.org" TargetMode="External"/><Relationship Id="rId97" Type="http://schemas.openxmlformats.org/officeDocument/2006/relationships/hyperlink" Target="https://edf-feph.us9.list-manage.com/unsubscribe?u=865a5bbea1086c57a41cc876d&amp;id=d6b945625c&amp;e=9a41aa8e39&amp;c=b4fc138b2a" TargetMode="External"/><Relationship Id="rId7" Type="http://schemas.openxmlformats.org/officeDocument/2006/relationships/hyperlink" Target="https://www.facebook.com/ASPHasbl/?ref=aymt_homepage_panel" TargetMode="External"/><Relationship Id="rId71" Type="http://schemas.openxmlformats.org/officeDocument/2006/relationships/image" Target="media/image10.jpeg"/><Relationship Id="rId92" Type="http://schemas.openxmlformats.org/officeDocument/2006/relationships/hyperlink" Target="mailto:lila.sylviti@edf-feph.org" TargetMode="External"/><Relationship Id="rId2" Type="http://schemas.openxmlformats.org/officeDocument/2006/relationships/styles" Target="styles.xml"/><Relationship Id="rId16" Type="http://schemas.openxmlformats.org/officeDocument/2006/relationships/hyperlink" Target="https://edf-feph.us9.list-manage.com/track/click?u=865a5bbea1086c57a41cc876d&amp;id=75cdbe213c&amp;e=9a41aa8e39" TargetMode="External"/><Relationship Id="rId29" Type="http://schemas.openxmlformats.org/officeDocument/2006/relationships/hyperlink" Target="https://edf-feph.us9.list-manage.com/track/click?u=865a5bbea1086c57a41cc876d&amp;id=854b1a8fd3&amp;e=9a41aa8e39" TargetMode="External"/><Relationship Id="rId11" Type="http://schemas.openxmlformats.org/officeDocument/2006/relationships/hyperlink" Target="mailto:andre.felix@edf-feph.org" TargetMode="External"/><Relationship Id="rId24" Type="http://schemas.openxmlformats.org/officeDocument/2006/relationships/hyperlink" Target="https://edf-feph.us9.list-manage.com/track/click?u=865a5bbea1086c57a41cc876d&amp;id=71cdf69edb&amp;e=9a41aa8e39" TargetMode="External"/><Relationship Id="rId32" Type="http://schemas.openxmlformats.org/officeDocument/2006/relationships/hyperlink" Target="https://edf-feph.us9.list-manage.com/track/click?u=865a5bbea1086c57a41cc876d&amp;id=ab7cc84969&amp;e=9a41aa8e39" TargetMode="External"/><Relationship Id="rId37" Type="http://schemas.openxmlformats.org/officeDocument/2006/relationships/hyperlink" Target="https://edf-feph.us9.list-manage.com/track/click?u=865a5bbea1086c57a41cc876d&amp;id=9c726d61af&amp;e=9a41aa8e39" TargetMode="External"/><Relationship Id="rId40" Type="http://schemas.openxmlformats.org/officeDocument/2006/relationships/hyperlink" Target="https://edf-feph.us9.list-manage.com/track/click?u=865a5bbea1086c57a41cc876d&amp;id=c7c7b15246&amp;e=9a41aa8e39" TargetMode="External"/><Relationship Id="rId45" Type="http://schemas.openxmlformats.org/officeDocument/2006/relationships/hyperlink" Target="https://edf-feph.us9.list-manage.com/track/click?u=865a5bbea1086c57a41cc876d&amp;id=97770d5c40&amp;e=9a41aa8e39" TargetMode="External"/><Relationship Id="rId53" Type="http://schemas.openxmlformats.org/officeDocument/2006/relationships/hyperlink" Target="https://edf-feph.us9.list-manage.com/track/click?u=865a5bbea1086c57a41cc876d&amp;id=d066d1acd0&amp;e=9a41aa8e39" TargetMode="External"/><Relationship Id="rId58" Type="http://schemas.openxmlformats.org/officeDocument/2006/relationships/hyperlink" Target="https://edf-feph.us9.list-manage.com/track/click?u=865a5bbea1086c57a41cc876d&amp;id=bd59f9de0e&amp;e=9a41aa8e39" TargetMode="External"/><Relationship Id="rId66" Type="http://schemas.openxmlformats.org/officeDocument/2006/relationships/hyperlink" Target="https://edf-feph.us9.list-manage.com/track/click?u=865a5bbea1086c57a41cc876d&amp;id=a6aed28d0a&amp;e=9a41aa8e39" TargetMode="External"/><Relationship Id="rId74" Type="http://schemas.openxmlformats.org/officeDocument/2006/relationships/hyperlink" Target="https://edf-feph.us9.list-manage.com/track/click?u=865a5bbea1086c57a41cc876d&amp;id=924c8d127f&amp;e=9a41aa8e39" TargetMode="External"/><Relationship Id="rId79" Type="http://schemas.openxmlformats.org/officeDocument/2006/relationships/image" Target="media/image14.jpeg"/><Relationship Id="rId87" Type="http://schemas.openxmlformats.org/officeDocument/2006/relationships/image" Target="media/image17.png"/><Relationship Id="rId5" Type="http://schemas.openxmlformats.org/officeDocument/2006/relationships/hyperlink" Target="x-apple-data-detectors://0/1" TargetMode="External"/><Relationship Id="rId61" Type="http://schemas.openxmlformats.org/officeDocument/2006/relationships/hyperlink" Target="https://edf-feph.us9.list-manage.com/track/click?u=865a5bbea1086c57a41cc876d&amp;id=ee5c2735ec&amp;e=9a41aa8e39" TargetMode="External"/><Relationship Id="rId82" Type="http://schemas.openxmlformats.org/officeDocument/2006/relationships/hyperlink" Target="https://edf-feph.us9.list-manage.com/track/click?u=865a5bbea1086c57a41cc876d&amp;id=d6ca2f952d&amp;e=9a41aa8e39" TargetMode="External"/><Relationship Id="rId90" Type="http://schemas.openxmlformats.org/officeDocument/2006/relationships/image" Target="media/image18.png"/><Relationship Id="rId95" Type="http://schemas.openxmlformats.org/officeDocument/2006/relationships/image" Target="media/image20.jpeg"/><Relationship Id="rId19" Type="http://schemas.openxmlformats.org/officeDocument/2006/relationships/hyperlink" Target="https://edf-feph.us9.list-manage.com/track/click?u=865a5bbea1086c57a41cc876d&amp;id=08baa884c4&amp;e=9a41aa8e39" TargetMode="External"/><Relationship Id="rId14" Type="http://schemas.openxmlformats.org/officeDocument/2006/relationships/image" Target="media/image1.jpeg"/><Relationship Id="rId22" Type="http://schemas.openxmlformats.org/officeDocument/2006/relationships/hyperlink" Target="https://edf-feph.us9.list-manage.com/track/click?u=865a5bbea1086c57a41cc876d&amp;id=8c8dcb140c&amp;e=9a41aa8e39" TargetMode="External"/><Relationship Id="rId27" Type="http://schemas.openxmlformats.org/officeDocument/2006/relationships/hyperlink" Target="https://edf-feph.us9.list-manage.com/track/click?u=865a5bbea1086c57a41cc876d&amp;id=7189bf664a&amp;e=9a41aa8e39" TargetMode="External"/><Relationship Id="rId30" Type="http://schemas.openxmlformats.org/officeDocument/2006/relationships/hyperlink" Target="https://edf-feph.us9.list-manage.com/track/click?u=865a5bbea1086c57a41cc876d&amp;id=5d7bd700b2&amp;e=9a41aa8e39" TargetMode="External"/><Relationship Id="rId35" Type="http://schemas.openxmlformats.org/officeDocument/2006/relationships/hyperlink" Target="https://edf-feph.us9.list-manage.com/track/click?u=865a5bbea1086c57a41cc876d&amp;id=ca79a8439a&amp;e=9a41aa8e39" TargetMode="External"/><Relationship Id="rId43" Type="http://schemas.openxmlformats.org/officeDocument/2006/relationships/image" Target="media/image6.jpeg"/><Relationship Id="rId48" Type="http://schemas.openxmlformats.org/officeDocument/2006/relationships/hyperlink" Target="https://edf-feph.us9.list-manage.com/track/click?u=865a5bbea1086c57a41cc876d&amp;id=2e407854e5&amp;e=9a41aa8e39" TargetMode="External"/><Relationship Id="rId56" Type="http://schemas.openxmlformats.org/officeDocument/2006/relationships/hyperlink" Target="https://edf-feph.us9.list-manage.com/track/click?u=865a5bbea1086c57a41cc876d&amp;id=ac961d28aa&amp;e=9a41aa8e39" TargetMode="External"/><Relationship Id="rId64" Type="http://schemas.openxmlformats.org/officeDocument/2006/relationships/image" Target="media/image7.jpeg"/><Relationship Id="rId69" Type="http://schemas.openxmlformats.org/officeDocument/2006/relationships/image" Target="media/image9.jpeg"/><Relationship Id="rId77" Type="http://schemas.openxmlformats.org/officeDocument/2006/relationships/image" Target="media/image13.png"/><Relationship Id="rId8" Type="http://schemas.openxmlformats.org/officeDocument/2006/relationships/hyperlink" Target="mailto:Privacy.300@Solidaris.be" TargetMode="External"/><Relationship Id="rId51" Type="http://schemas.openxmlformats.org/officeDocument/2006/relationships/hyperlink" Target="https://edf-feph.us9.list-manage.com/track/click?u=865a5bbea1086c57a41cc876d&amp;id=36a2f537d8&amp;e=9a41aa8e39" TargetMode="External"/><Relationship Id="rId72" Type="http://schemas.openxmlformats.org/officeDocument/2006/relationships/hyperlink" Target="https://edf-feph.us9.list-manage.com/track/click?u=865a5bbea1086c57a41cc876d&amp;id=64b65d7c6b&amp;e=9a41aa8e39" TargetMode="External"/><Relationship Id="rId80" Type="http://schemas.openxmlformats.org/officeDocument/2006/relationships/hyperlink" Target="https://edf-feph.us9.list-manage.com/track/click?u=865a5bbea1086c57a41cc876d&amp;id=93277d1315&amp;e=9a41aa8e39" TargetMode="External"/><Relationship Id="rId85" Type="http://schemas.openxmlformats.org/officeDocument/2006/relationships/hyperlink" Target="https://edf-feph.us9.list-manage.com/track/click?u=865a5bbea1086c57a41cc876d&amp;id=baffca6e7b&amp;e=9a41aa8e39" TargetMode="External"/><Relationship Id="rId93" Type="http://schemas.openxmlformats.org/officeDocument/2006/relationships/image" Target="media/image19.png"/><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mailto:Veronique.Duchenne@minsoc.fed.be" TargetMode="External"/><Relationship Id="rId17" Type="http://schemas.openxmlformats.org/officeDocument/2006/relationships/hyperlink" Target="https://edf-feph.us9.list-manage.com/track/click?u=865a5bbea1086c57a41cc876d&amp;id=cf960605d1&amp;e=9a41aa8e39" TargetMode="External"/><Relationship Id="rId25" Type="http://schemas.openxmlformats.org/officeDocument/2006/relationships/hyperlink" Target="https://edf-feph.us9.list-manage.com/track/click?u=865a5bbea1086c57a41cc876d&amp;id=78a9350611&amp;e=9a41aa8e39" TargetMode="External"/><Relationship Id="rId33" Type="http://schemas.openxmlformats.org/officeDocument/2006/relationships/hyperlink" Target="https://edf-feph.us9.list-manage.com/track/click?u=865a5bbea1086c57a41cc876d&amp;id=8179f6fb5f&amp;e=9a41aa8e39" TargetMode="External"/><Relationship Id="rId38" Type="http://schemas.openxmlformats.org/officeDocument/2006/relationships/hyperlink" Target="mailto:haydn.hammersley@edf-feph.org" TargetMode="External"/><Relationship Id="rId46" Type="http://schemas.openxmlformats.org/officeDocument/2006/relationships/hyperlink" Target="https://edf-feph.us9.list-manage.com/track/click?u=865a5bbea1086c57a41cc876d&amp;id=078b056d01&amp;e=9a41aa8e39" TargetMode="External"/><Relationship Id="rId59" Type="http://schemas.openxmlformats.org/officeDocument/2006/relationships/hyperlink" Target="https://edf-feph.us9.list-manage.com/track/click?u=865a5bbea1086c57a41cc876d&amp;id=6cbb1ed048&amp;e=9a41aa8e39" TargetMode="External"/><Relationship Id="rId67" Type="http://schemas.openxmlformats.org/officeDocument/2006/relationships/image" Target="media/image8.jpeg"/><Relationship Id="rId20" Type="http://schemas.openxmlformats.org/officeDocument/2006/relationships/hyperlink" Target="https://edf-feph.us9.list-manage.com/track/click?u=865a5bbea1086c57a41cc876d&amp;id=b5bea3e260&amp;e=9a41aa8e39" TargetMode="External"/><Relationship Id="rId41" Type="http://schemas.openxmlformats.org/officeDocument/2006/relationships/image" Target="media/image5.jpeg"/><Relationship Id="rId54" Type="http://schemas.openxmlformats.org/officeDocument/2006/relationships/hyperlink" Target="https://edf-feph.us9.list-manage.com/track/click?u=865a5bbea1086c57a41cc876d&amp;id=514296f9b0&amp;e=9a41aa8e39" TargetMode="External"/><Relationship Id="rId62" Type="http://schemas.openxmlformats.org/officeDocument/2006/relationships/hyperlink" Target="https://edf-feph.us9.list-manage.com/track/click?u=865a5bbea1086c57a41cc876d&amp;id=98fd15fcda&amp;e=9a41aa8e39" TargetMode="External"/><Relationship Id="rId70" Type="http://schemas.openxmlformats.org/officeDocument/2006/relationships/hyperlink" Target="https://edf-feph.us9.list-manage.com/track/click?u=865a5bbea1086c57a41cc876d&amp;id=4e9cff0484&amp;e=9a41aa8e39" TargetMode="External"/><Relationship Id="rId75" Type="http://schemas.openxmlformats.org/officeDocument/2006/relationships/image" Target="media/image12.png"/><Relationship Id="rId83" Type="http://schemas.openxmlformats.org/officeDocument/2006/relationships/hyperlink" Target="https://edf-feph.us9.list-manage.com/track/click?u=865a5bbea1086c57a41cc876d&amp;id=7c967e6c25&amp;e=9a41aa8e39" TargetMode="External"/><Relationship Id="rId88" Type="http://schemas.openxmlformats.org/officeDocument/2006/relationships/hyperlink" Target="https://edf-feph.us9.list-manage.com/track/click?u=865a5bbea1086c57a41cc876d&amp;id=f3df275a8a&amp;e=9a41aa8e39" TargetMode="External"/><Relationship Id="rId91" Type="http://schemas.openxmlformats.org/officeDocument/2006/relationships/hyperlink" Target="www.edf-feph.org" TargetMode="External"/><Relationship Id="rId96" Type="http://schemas.openxmlformats.org/officeDocument/2006/relationships/hyperlink" Target="https://edf-feph.us9.list-manage.com/profile?u=865a5bbea1086c57a41cc876d&amp;id=d6b945625c&amp;e=9a41aa8e39" TargetMode="External"/><Relationship Id="rId1" Type="http://schemas.openxmlformats.org/officeDocument/2006/relationships/numbering" Target="numbering.xml"/><Relationship Id="rId6" Type="http://schemas.openxmlformats.org/officeDocument/2006/relationships/hyperlink" Target="http://www.asph.be/" TargetMode="External"/><Relationship Id="rId15" Type="http://schemas.openxmlformats.org/officeDocument/2006/relationships/image" Target="media/image2.jpeg"/><Relationship Id="rId23" Type="http://schemas.openxmlformats.org/officeDocument/2006/relationships/hyperlink" Target="https://edf-feph.us9.list-manage.com/track/click?u=865a5bbea1086c57a41cc876d&amp;id=4867b63d65&amp;e=9a41aa8e39" TargetMode="External"/><Relationship Id="rId28" Type="http://schemas.openxmlformats.org/officeDocument/2006/relationships/hyperlink" Target="https://edf-feph.us9.list-manage.com/track/click?u=865a5bbea1086c57a41cc876d&amp;id=78dfc7f2aa&amp;e=9a41aa8e39" TargetMode="External"/><Relationship Id="rId36" Type="http://schemas.openxmlformats.org/officeDocument/2006/relationships/hyperlink" Target="https://edf-feph.us9.list-manage.com/track/click?u=865a5bbea1086c57a41cc876d&amp;id=537626ed84&amp;e=9a41aa8e39" TargetMode="External"/><Relationship Id="rId49" Type="http://schemas.openxmlformats.org/officeDocument/2006/relationships/hyperlink" Target="https://edf-feph.us9.list-manage.com/track/click?u=865a5bbea1086c57a41cc876d&amp;id=fe82c63628&amp;e=9a41aa8e39" TargetMode="External"/><Relationship Id="rId57" Type="http://schemas.openxmlformats.org/officeDocument/2006/relationships/hyperlink" Target="https://edf-feph.us9.list-manage.com/track/click?u=865a5bbea1086c57a41cc876d&amp;id=d990a9838e&amp;e=9a41aa8e39" TargetMode="External"/><Relationship Id="rId10" Type="http://schemas.openxmlformats.org/officeDocument/2006/relationships/hyperlink" Target="https://edf-feph.us9.list-manage.com/track/click?u=865a5bbea1086c57a41cc876d&amp;id=87629ae5da&amp;e=9a41aa8e39" TargetMode="External"/><Relationship Id="rId31" Type="http://schemas.openxmlformats.org/officeDocument/2006/relationships/hyperlink" Target="https://edf-feph.us9.list-manage.com/track/click?u=865a5bbea1086c57a41cc876d&amp;id=af274859e3&amp;e=9a41aa8e39" TargetMode="External"/><Relationship Id="rId44" Type="http://schemas.openxmlformats.org/officeDocument/2006/relationships/hyperlink" Target="https://edf-feph.us9.list-manage.com/track/click?u=865a5bbea1086c57a41cc876d&amp;id=138be394f2&amp;e=9a41aa8e39" TargetMode="External"/><Relationship Id="rId52" Type="http://schemas.openxmlformats.org/officeDocument/2006/relationships/hyperlink" Target="https://edf-feph.us9.list-manage.com/track/click?u=865a5bbea1086c57a41cc876d&amp;id=796e590c22&amp;e=9a41aa8e39" TargetMode="External"/><Relationship Id="rId60" Type="http://schemas.openxmlformats.org/officeDocument/2006/relationships/hyperlink" Target="https://edf-feph.us9.list-manage.com/track/click?u=865a5bbea1086c57a41cc876d&amp;id=1df7db47a8&amp;e=9a41aa8e39" TargetMode="External"/><Relationship Id="rId65" Type="http://schemas.openxmlformats.org/officeDocument/2006/relationships/hyperlink" Target="https://edf-feph.us9.list-manage.com/track/click?u=865a5bbea1086c57a41cc876d&amp;id=df20e165f5&amp;e=9a41aa8e39" TargetMode="External"/><Relationship Id="rId73" Type="http://schemas.openxmlformats.org/officeDocument/2006/relationships/image" Target="media/image11.jpeg"/><Relationship Id="rId78" Type="http://schemas.openxmlformats.org/officeDocument/2006/relationships/hyperlink" Target="https://edf-feph.us9.list-manage.com/track/click?u=865a5bbea1086c57a41cc876d&amp;id=8a098eb525&amp;e=9a41aa8e39" TargetMode="External"/><Relationship Id="rId81" Type="http://schemas.openxmlformats.org/officeDocument/2006/relationships/image" Target="media/image15.jpeg"/><Relationship Id="rId86" Type="http://schemas.openxmlformats.org/officeDocument/2006/relationships/hyperlink" Target="https://edf-feph.us9.list-manage.com/track/click?u=865a5bbea1086c57a41cc876d&amp;id=3ffa5ca2d6&amp;e=9a41aa8e39" TargetMode="External"/><Relationship Id="rId94" Type="http://schemas.openxmlformats.org/officeDocument/2006/relationships/hyperlink" Target="mailto:lila.sylviti@edf-feph.org"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Veronique.Duchenne@minsoc.fed.be" TargetMode="External"/><Relationship Id="rId13" Type="http://schemas.openxmlformats.org/officeDocument/2006/relationships/hyperlink" Target="https://mailchi.mp/edf-feph/disability-voice-7-2511279?e=9a41aa8e39" TargetMode="External"/><Relationship Id="rId18" Type="http://schemas.openxmlformats.org/officeDocument/2006/relationships/image" Target="media/image3.jpeg"/><Relationship Id="rId3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5173</Words>
  <Characters>29488</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2019-03-08T14:12:00Z</dcterms:created>
  <dcterms:modified xsi:type="dcterms:W3CDTF">2019-03-08T14:13:00Z</dcterms:modified>
</cp:coreProperties>
</file>