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A16" w:rsidRPr="00026A30" w:rsidRDefault="00336305" w:rsidP="0038598D">
      <w:pPr>
        <w:spacing w:before="240" w:after="240"/>
        <w:jc w:val="right"/>
        <w:rPr>
          <w:rStyle w:val="Titredulivre"/>
          <w:rFonts w:cs="Arial"/>
          <w:szCs w:val="24"/>
        </w:rPr>
      </w:pPr>
      <w:r>
        <w:rPr>
          <w:rStyle w:val="Titredulivre"/>
          <w:rFonts w:eastAsia="Arial" w:cs="Arial"/>
          <w:szCs w:val="24"/>
          <w:bdr w:val="nil"/>
          <w:lang w:val="fr-BE"/>
        </w:rPr>
        <w:t>DOC-BOARD-19-03-02</w:t>
      </w:r>
    </w:p>
    <w:p w:rsidR="006D6A16" w:rsidRPr="00026A30" w:rsidRDefault="00336305" w:rsidP="0038598D">
      <w:pPr>
        <w:pStyle w:val="Titre1"/>
        <w:jc w:val="center"/>
        <w:rPr>
          <w:rFonts w:cs="Arial"/>
          <w:color w:val="007AB7"/>
          <w:sz w:val="24"/>
          <w:szCs w:val="24"/>
        </w:rPr>
      </w:pPr>
      <w:r>
        <w:rPr>
          <w:rFonts w:eastAsia="Arial" w:cs="Arial"/>
          <w:color w:val="007AB7"/>
          <w:sz w:val="24"/>
          <w:szCs w:val="24"/>
          <w:bdr w:val="nil"/>
          <w:lang w:val="fr-BE"/>
        </w:rPr>
        <w:t xml:space="preserve">Législation européenne sur l'accessibilité : processus de mise en œuvre et planification </w:t>
      </w:r>
    </w:p>
    <w:p w:rsidR="006D6A16" w:rsidRPr="00026A30" w:rsidRDefault="00336305" w:rsidP="0038598D">
      <w:pPr>
        <w:pStyle w:val="Citationintense"/>
        <w:tabs>
          <w:tab w:val="left" w:pos="7230"/>
          <w:tab w:val="left" w:pos="7371"/>
        </w:tabs>
        <w:ind w:left="0" w:right="0" w:firstLine="1010"/>
        <w:jc w:val="center"/>
        <w:rPr>
          <w:rStyle w:val="lev"/>
          <w:rFonts w:cs="Arial"/>
          <w:i w:val="0"/>
          <w:szCs w:val="24"/>
          <w:lang w:val="en-GB"/>
        </w:rPr>
      </w:pPr>
      <w:r>
        <w:rPr>
          <w:rStyle w:val="lev"/>
          <w:rFonts w:eastAsia="Arial" w:cs="Arial"/>
          <w:i w:val="0"/>
          <w:szCs w:val="24"/>
          <w:bdr w:val="nil"/>
          <w:lang w:val="fr-BE"/>
        </w:rPr>
        <w:t>Document destiné à l’information et à la discussion</w:t>
      </w:r>
    </w:p>
    <w:p w:rsidR="006D6A16" w:rsidRPr="00026A30" w:rsidRDefault="00336305" w:rsidP="0038598D">
      <w:pPr>
        <w:pStyle w:val="Titre2"/>
        <w:jc w:val="both"/>
        <w:rPr>
          <w:rFonts w:eastAsia="MS Gothic"/>
          <w:lang w:eastAsia="ja-JP" w:bidi="ar-SA"/>
        </w:rPr>
      </w:pPr>
      <w:r>
        <w:rPr>
          <w:rFonts w:eastAsia="Arial" w:cs="Arial"/>
          <w:szCs w:val="24"/>
          <w:bdr w:val="nil"/>
          <w:lang w:val="fr-BE" w:eastAsia="ja-JP" w:bidi="ar-SA"/>
        </w:rPr>
        <w:t>Objectif de cet article</w:t>
      </w:r>
    </w:p>
    <w:p w:rsidR="00C0553F" w:rsidRPr="00026A30" w:rsidRDefault="00336305" w:rsidP="0038598D">
      <w:pPr>
        <w:jc w:val="both"/>
        <w:rPr>
          <w:rFonts w:eastAsia="MS Gothic"/>
          <w:lang w:eastAsia="ja-JP" w:bidi="ar-SA"/>
        </w:rPr>
      </w:pPr>
      <w:r>
        <w:rPr>
          <w:rFonts w:eastAsia="Arial" w:cs="Arial"/>
          <w:szCs w:val="24"/>
          <w:bdr w:val="nil"/>
          <w:lang w:val="fr-BE" w:eastAsia="ja-JP" w:bidi="ar-SA"/>
        </w:rPr>
        <w:t>Donner au Conseil un aperçu des travaux de 2019 dans le domaine de l'accessibilité, des priorités à venir proposées ainsi que des rôles et responsabilités.</w:t>
      </w:r>
    </w:p>
    <w:p w:rsidR="007871FE" w:rsidRPr="00026A30" w:rsidRDefault="00336305" w:rsidP="0038598D">
      <w:pPr>
        <w:pStyle w:val="Titre1"/>
        <w:jc w:val="both"/>
        <w:rPr>
          <w:sz w:val="24"/>
          <w:szCs w:val="24"/>
          <w:lang w:eastAsia="ja-JP" w:bidi="ar-SA"/>
        </w:rPr>
      </w:pPr>
      <w:r>
        <w:rPr>
          <w:rFonts w:eastAsia="Arial" w:cs="Arial"/>
          <w:sz w:val="24"/>
          <w:szCs w:val="24"/>
          <w:bdr w:val="nil"/>
          <w:lang w:val="fr-BE" w:eastAsia="ja-JP" w:bidi="ar-SA"/>
        </w:rPr>
        <w:t>Sujets de décision</w:t>
      </w:r>
      <w:r w:rsidR="007F2A57">
        <w:rPr>
          <w:rFonts w:eastAsia="Arial" w:cs="Arial"/>
          <w:sz w:val="24"/>
          <w:szCs w:val="24"/>
          <w:bdr w:val="nil"/>
          <w:lang w:val="fr-BE" w:eastAsia="ja-JP" w:bidi="ar-SA"/>
        </w:rPr>
        <w:t>/</w:t>
      </w:r>
      <w:r>
        <w:rPr>
          <w:rFonts w:eastAsia="Arial" w:cs="Arial"/>
          <w:sz w:val="24"/>
          <w:szCs w:val="24"/>
          <w:bdr w:val="nil"/>
          <w:lang w:val="fr-BE" w:eastAsia="ja-JP" w:bidi="ar-SA"/>
        </w:rPr>
        <w:t>discussion</w:t>
      </w:r>
    </w:p>
    <w:p w:rsidR="00C0553F" w:rsidRPr="00026A30" w:rsidRDefault="00336305" w:rsidP="0038598D">
      <w:pPr>
        <w:pStyle w:val="Paragraphedeliste"/>
        <w:numPr>
          <w:ilvl w:val="0"/>
          <w:numId w:val="49"/>
        </w:numPr>
        <w:jc w:val="both"/>
        <w:rPr>
          <w:lang w:eastAsia="ja-JP" w:bidi="ar-SA"/>
        </w:rPr>
      </w:pPr>
      <w:r>
        <w:rPr>
          <w:rFonts w:eastAsia="Arial" w:cs="Arial"/>
          <w:szCs w:val="24"/>
          <w:bdr w:val="nil"/>
          <w:lang w:val="fr-BE" w:eastAsia="ja-JP" w:bidi="ar-SA"/>
        </w:rPr>
        <w:t>Retour sur les priorités proposées et actions relatives à l’accessibilité</w:t>
      </w:r>
    </w:p>
    <w:p w:rsidR="007F6966" w:rsidRPr="00026A30" w:rsidRDefault="00336305" w:rsidP="0038598D">
      <w:pPr>
        <w:pStyle w:val="Paragraphedeliste"/>
        <w:numPr>
          <w:ilvl w:val="0"/>
          <w:numId w:val="49"/>
        </w:numPr>
        <w:jc w:val="both"/>
        <w:rPr>
          <w:lang w:eastAsia="ja-JP" w:bidi="ar-SA"/>
        </w:rPr>
      </w:pPr>
      <w:r>
        <w:rPr>
          <w:rFonts w:eastAsia="Arial" w:cs="Arial"/>
          <w:szCs w:val="24"/>
          <w:bdr w:val="nil"/>
          <w:lang w:val="fr-BE" w:eastAsia="ja-JP" w:bidi="ar-SA"/>
        </w:rPr>
        <w:t>Comment le secrétariat du FEPH peut-il vous assister au mieux lors de la transposition de la législation récemment adoptée en matière d’accessibilité ?</w:t>
      </w:r>
    </w:p>
    <w:p w:rsidR="001F0075" w:rsidRPr="00026A30" w:rsidRDefault="00336305" w:rsidP="0038598D">
      <w:pPr>
        <w:pStyle w:val="Titre2"/>
        <w:jc w:val="both"/>
        <w:rPr>
          <w:szCs w:val="24"/>
          <w:lang w:eastAsia="ja-JP" w:bidi="ar-SA"/>
        </w:rPr>
      </w:pPr>
      <w:r>
        <w:rPr>
          <w:rFonts w:eastAsia="Arial" w:cs="Arial"/>
          <w:szCs w:val="24"/>
          <w:bdr w:val="nil"/>
          <w:lang w:val="fr-BE" w:eastAsia="ja-JP" w:bidi="ar-SA"/>
        </w:rPr>
        <w:t>Contexte</w:t>
      </w:r>
    </w:p>
    <w:p w:rsidR="001F0075" w:rsidRPr="00026A30" w:rsidRDefault="00336305" w:rsidP="0038598D">
      <w:pPr>
        <w:pStyle w:val="Paragraphedeliste"/>
        <w:ind w:left="0"/>
        <w:jc w:val="both"/>
        <w:rPr>
          <w:szCs w:val="24"/>
        </w:rPr>
      </w:pPr>
      <w:r>
        <w:rPr>
          <w:rFonts w:eastAsia="Arial" w:cs="Arial"/>
          <w:szCs w:val="24"/>
          <w:bdr w:val="nil"/>
          <w:lang w:val="fr-BE"/>
        </w:rPr>
        <w:t xml:space="preserve">En termes d’accessibilité, l’accent doit être mis sur les éléments suivants : </w:t>
      </w:r>
    </w:p>
    <w:p w:rsidR="001F0075" w:rsidRPr="002F798D" w:rsidRDefault="00336305" w:rsidP="002F798D">
      <w:pPr>
        <w:pStyle w:val="Paragraphedeliste"/>
        <w:numPr>
          <w:ilvl w:val="0"/>
          <w:numId w:val="42"/>
        </w:numPr>
        <w:jc w:val="both"/>
        <w:rPr>
          <w:szCs w:val="24"/>
        </w:rPr>
      </w:pPr>
      <w:r>
        <w:rPr>
          <w:rFonts w:eastAsia="Arial" w:cs="Arial"/>
          <w:szCs w:val="24"/>
          <w:bdr w:val="nil"/>
          <w:lang w:val="fr-BE"/>
        </w:rPr>
        <w:t>La sensibilisation à la législation récemment adopté</w:t>
      </w:r>
      <w:r w:rsidR="006F058C">
        <w:rPr>
          <w:rFonts w:eastAsia="Arial" w:cs="Arial"/>
          <w:szCs w:val="24"/>
          <w:bdr w:val="nil"/>
          <w:lang w:val="fr-BE"/>
        </w:rPr>
        <w:t>e</w:t>
      </w:r>
      <w:r>
        <w:rPr>
          <w:rFonts w:eastAsia="Arial" w:cs="Arial"/>
          <w:szCs w:val="24"/>
          <w:bdr w:val="nil"/>
          <w:lang w:val="fr-BE"/>
        </w:rPr>
        <w:t> ;</w:t>
      </w:r>
    </w:p>
    <w:p w:rsidR="007F6966" w:rsidRPr="00026A30" w:rsidRDefault="00336305" w:rsidP="0038598D">
      <w:pPr>
        <w:pStyle w:val="Paragraphedeliste"/>
        <w:numPr>
          <w:ilvl w:val="0"/>
          <w:numId w:val="42"/>
        </w:numPr>
        <w:jc w:val="both"/>
        <w:rPr>
          <w:szCs w:val="24"/>
        </w:rPr>
      </w:pPr>
      <w:r>
        <w:rPr>
          <w:rFonts w:eastAsia="Arial" w:cs="Arial"/>
          <w:szCs w:val="24"/>
          <w:bdr w:val="nil"/>
          <w:lang w:val="fr-BE"/>
        </w:rPr>
        <w:t xml:space="preserve">La transposition, la mise en oeuvre et </w:t>
      </w:r>
      <w:proofErr w:type="gramStart"/>
      <w:r>
        <w:rPr>
          <w:rFonts w:eastAsia="Arial" w:cs="Arial"/>
          <w:szCs w:val="24"/>
          <w:bdr w:val="nil"/>
          <w:lang w:val="fr-BE"/>
        </w:rPr>
        <w:t>le contrôle adaptés</w:t>
      </w:r>
      <w:proofErr w:type="gramEnd"/>
      <w:r>
        <w:rPr>
          <w:rFonts w:eastAsia="Arial" w:cs="Arial"/>
          <w:szCs w:val="24"/>
          <w:bdr w:val="nil"/>
          <w:lang w:val="fr-BE"/>
        </w:rPr>
        <w:t xml:space="preserve"> de toutes les législations ;</w:t>
      </w:r>
    </w:p>
    <w:p w:rsidR="001F0075" w:rsidRPr="00026A30" w:rsidRDefault="00336305" w:rsidP="0038598D">
      <w:pPr>
        <w:pStyle w:val="Paragraphedeliste"/>
        <w:numPr>
          <w:ilvl w:val="0"/>
          <w:numId w:val="42"/>
        </w:numPr>
        <w:jc w:val="both"/>
        <w:rPr>
          <w:szCs w:val="24"/>
        </w:rPr>
      </w:pPr>
      <w:r>
        <w:rPr>
          <w:rFonts w:eastAsia="Arial" w:cs="Arial"/>
          <w:szCs w:val="24"/>
          <w:bdr w:val="nil"/>
          <w:lang w:val="fr-BE"/>
        </w:rPr>
        <w:t>La participation aux processus d’harmonisation en soutien à la législation</w:t>
      </w:r>
      <w:r w:rsidR="006F058C">
        <w:rPr>
          <w:rFonts w:eastAsia="Arial" w:cs="Arial"/>
          <w:szCs w:val="24"/>
          <w:bdr w:val="nil"/>
          <w:lang w:val="fr-BE"/>
        </w:rPr>
        <w:t>.</w:t>
      </w:r>
    </w:p>
    <w:p w:rsidR="00AD6C5B" w:rsidRPr="00026A30" w:rsidRDefault="00AD6C5B" w:rsidP="0038598D">
      <w:pPr>
        <w:pStyle w:val="Paragraphedeliste"/>
        <w:jc w:val="both"/>
        <w:rPr>
          <w:szCs w:val="24"/>
        </w:rPr>
      </w:pPr>
    </w:p>
    <w:p w:rsidR="00C969EF" w:rsidRPr="00026A30" w:rsidRDefault="00336305" w:rsidP="0038598D">
      <w:pPr>
        <w:pStyle w:val="Paragraphedeliste"/>
        <w:ind w:left="0"/>
        <w:jc w:val="both"/>
        <w:rPr>
          <w:szCs w:val="24"/>
        </w:rPr>
      </w:pPr>
      <w:r>
        <w:rPr>
          <w:rFonts w:eastAsia="Arial" w:cs="Arial"/>
          <w:szCs w:val="24"/>
          <w:bdr w:val="nil"/>
          <w:lang w:val="fr-BE"/>
        </w:rPr>
        <w:t>Pendant l’année 201</w:t>
      </w:r>
      <w:r>
        <w:rPr>
          <w:rFonts w:eastAsia="Arial" w:cs="Arial"/>
          <w:szCs w:val="24"/>
          <w:bdr w:val="nil"/>
          <w:lang w:val="fr-BE"/>
        </w:rPr>
        <w:t xml:space="preserve">9, plusieurs lois européennes importantes relatives à l'accessibilité commenceront à être négociées au niveau national en vue de leur transposition, à savoir : </w:t>
      </w:r>
    </w:p>
    <w:p w:rsidR="00C969EF" w:rsidRPr="00026A30" w:rsidRDefault="00C969EF" w:rsidP="0038598D">
      <w:pPr>
        <w:pStyle w:val="Paragraphedeliste"/>
        <w:ind w:left="0"/>
        <w:jc w:val="both"/>
        <w:rPr>
          <w:szCs w:val="24"/>
        </w:rPr>
      </w:pPr>
    </w:p>
    <w:p w:rsidR="00C969EF" w:rsidRPr="00026A30" w:rsidRDefault="00336305" w:rsidP="0038598D">
      <w:pPr>
        <w:pStyle w:val="Paragraphedeliste"/>
        <w:numPr>
          <w:ilvl w:val="0"/>
          <w:numId w:val="41"/>
        </w:numPr>
        <w:jc w:val="both"/>
        <w:rPr>
          <w:szCs w:val="24"/>
        </w:rPr>
      </w:pPr>
      <w:hyperlink r:id="rId8" w:history="1">
        <w:r>
          <w:rPr>
            <w:rFonts w:eastAsia="Arial" w:cs="Arial"/>
            <w:color w:val="0000FF"/>
            <w:szCs w:val="24"/>
            <w:u w:val="single"/>
            <w:bdr w:val="nil"/>
            <w:lang w:val="fr-BE"/>
          </w:rPr>
          <w:t>Directive sur les services de médias audiovisuels</w:t>
        </w:r>
      </w:hyperlink>
      <w:r>
        <w:rPr>
          <w:rFonts w:eastAsia="Arial" w:cs="Arial"/>
          <w:szCs w:val="24"/>
          <w:bdr w:val="nil"/>
          <w:lang w:val="fr-BE"/>
        </w:rPr>
        <w:t>. Publiée le 14 novembre 2018. L’échéance pour sa transposition e</w:t>
      </w:r>
      <w:r>
        <w:rPr>
          <w:rFonts w:eastAsia="Arial" w:cs="Arial"/>
          <w:szCs w:val="24"/>
          <w:bdr w:val="nil"/>
          <w:lang w:val="fr-BE"/>
        </w:rPr>
        <w:t xml:space="preserve">st fixée au mois de septembre 2020. </w:t>
      </w:r>
    </w:p>
    <w:p w:rsidR="00C969EF" w:rsidRPr="00026A30" w:rsidRDefault="00336305" w:rsidP="0038598D">
      <w:pPr>
        <w:pStyle w:val="Paragraphedeliste"/>
        <w:numPr>
          <w:ilvl w:val="0"/>
          <w:numId w:val="41"/>
        </w:numPr>
        <w:jc w:val="both"/>
        <w:rPr>
          <w:szCs w:val="24"/>
        </w:rPr>
      </w:pPr>
      <w:hyperlink r:id="rId9" w:history="1">
        <w:r>
          <w:rPr>
            <w:rFonts w:eastAsia="Arial" w:cs="Arial"/>
            <w:color w:val="0000FF"/>
            <w:szCs w:val="24"/>
            <w:u w:val="single"/>
            <w:bdr w:val="nil"/>
            <w:lang w:val="fr-BE"/>
          </w:rPr>
          <w:t>Code des postes</w:t>
        </w:r>
        <w:r>
          <w:rPr>
            <w:rFonts w:eastAsia="Arial" w:cs="Arial"/>
            <w:color w:val="0000FF"/>
            <w:szCs w:val="24"/>
            <w:u w:val="single"/>
            <w:bdr w:val="nil"/>
            <w:lang w:val="fr-BE"/>
          </w:rPr>
          <w:t xml:space="preserve"> et des communications électroniques</w:t>
        </w:r>
      </w:hyperlink>
      <w:r>
        <w:rPr>
          <w:rFonts w:eastAsia="Arial" w:cs="Arial"/>
          <w:szCs w:val="24"/>
          <w:bdr w:val="nil"/>
          <w:lang w:val="fr-BE"/>
        </w:rPr>
        <w:t>. Publiée le 11 d</w:t>
      </w:r>
      <w:r w:rsidR="000245E9">
        <w:rPr>
          <w:rFonts w:eastAsia="Arial" w:cs="Arial"/>
          <w:szCs w:val="24"/>
          <w:bdr w:val="nil"/>
          <w:lang w:val="fr-BE"/>
        </w:rPr>
        <w:t>é</w:t>
      </w:r>
      <w:r>
        <w:rPr>
          <w:rFonts w:eastAsia="Arial" w:cs="Arial"/>
          <w:szCs w:val="24"/>
          <w:bdr w:val="nil"/>
          <w:lang w:val="fr-BE"/>
        </w:rPr>
        <w:t>cembre 2018. L’échéance pour sa transposition est fixée au mois de décembre 2020.</w:t>
      </w:r>
    </w:p>
    <w:p w:rsidR="004249C9" w:rsidRPr="004249C9" w:rsidRDefault="00336305" w:rsidP="0038598D">
      <w:pPr>
        <w:pStyle w:val="Paragraphedeliste"/>
        <w:numPr>
          <w:ilvl w:val="0"/>
          <w:numId w:val="41"/>
        </w:numPr>
        <w:jc w:val="both"/>
        <w:rPr>
          <w:szCs w:val="24"/>
        </w:rPr>
      </w:pPr>
      <w:hyperlink r:id="rId10" w:history="1">
        <w:r>
          <w:rPr>
            <w:rFonts w:eastAsia="Arial" w:cs="Arial"/>
            <w:color w:val="0000FF"/>
            <w:szCs w:val="24"/>
            <w:u w:val="single"/>
            <w:bdr w:val="nil"/>
            <w:lang w:val="fr-BE"/>
          </w:rPr>
          <w:t>Acte sur l’accessibilité</w:t>
        </w:r>
      </w:hyperlink>
      <w:r>
        <w:rPr>
          <w:rFonts w:eastAsia="Arial" w:cs="Arial"/>
          <w:szCs w:val="24"/>
          <w:bdr w:val="nil"/>
          <w:lang w:val="fr-BE"/>
        </w:rPr>
        <w:t>. Sa publication est prévue au</w:t>
      </w:r>
      <w:r>
        <w:rPr>
          <w:rFonts w:eastAsia="Arial" w:cs="Arial"/>
          <w:szCs w:val="24"/>
          <w:bdr w:val="nil"/>
          <w:lang w:val="fr-BE"/>
        </w:rPr>
        <w:t xml:space="preserve"> mois d’avril. L’échéance pour sa transposition est fixée à : trois ans après son entrée en vigueur. </w:t>
      </w:r>
    </w:p>
    <w:p w:rsidR="004249C9" w:rsidRPr="004249C9" w:rsidRDefault="004249C9" w:rsidP="004249C9">
      <w:pPr>
        <w:pStyle w:val="Paragraphedeliste"/>
        <w:ind w:left="780"/>
        <w:jc w:val="both"/>
        <w:rPr>
          <w:szCs w:val="24"/>
        </w:rPr>
      </w:pPr>
    </w:p>
    <w:p w:rsidR="004249C9" w:rsidRPr="004249C9" w:rsidRDefault="004249C9" w:rsidP="004249C9">
      <w:pPr>
        <w:pStyle w:val="Paragraphedeliste"/>
        <w:ind w:left="780"/>
        <w:jc w:val="both"/>
        <w:rPr>
          <w:szCs w:val="24"/>
        </w:rPr>
      </w:pPr>
    </w:p>
    <w:p w:rsidR="004249C9" w:rsidRPr="004249C9" w:rsidRDefault="004249C9" w:rsidP="004249C9">
      <w:pPr>
        <w:pStyle w:val="Paragraphedeliste"/>
        <w:ind w:left="780"/>
        <w:jc w:val="both"/>
        <w:rPr>
          <w:szCs w:val="24"/>
        </w:rPr>
      </w:pPr>
    </w:p>
    <w:p w:rsidR="005C1F1E" w:rsidRPr="00026A30" w:rsidRDefault="00336305" w:rsidP="0038598D">
      <w:pPr>
        <w:pStyle w:val="Paragraphedeliste"/>
        <w:numPr>
          <w:ilvl w:val="0"/>
          <w:numId w:val="41"/>
        </w:numPr>
        <w:jc w:val="both"/>
        <w:rPr>
          <w:szCs w:val="24"/>
        </w:rPr>
      </w:pPr>
      <w:r>
        <w:rPr>
          <w:rFonts w:eastAsia="Arial" w:cs="Arial"/>
          <w:szCs w:val="24"/>
          <w:bdr w:val="nil"/>
          <w:lang w:val="fr-BE"/>
        </w:rPr>
        <w:lastRenderedPageBreak/>
        <w:t>Plusieurs</w:t>
      </w:r>
      <w:r w:rsidR="004249C9">
        <w:rPr>
          <w:rFonts w:eastAsia="Arial" w:cs="Arial"/>
          <w:szCs w:val="24"/>
          <w:bdr w:val="nil"/>
          <w:lang w:val="fr-BE"/>
        </w:rPr>
        <w:t xml:space="preserve"> </w:t>
      </w:r>
      <w:r>
        <w:rPr>
          <w:rFonts w:eastAsia="Arial" w:cs="Arial"/>
          <w:szCs w:val="24"/>
          <w:bdr w:val="nil"/>
          <w:lang w:val="fr-BE"/>
        </w:rPr>
        <w:t>demandes d’harmonisation émanant de la Commission seront rendues obligatoires. Par ailleurs, un groupe de travail d’experts au niveau européen s</w:t>
      </w:r>
      <w:r>
        <w:rPr>
          <w:rFonts w:eastAsia="Arial" w:cs="Arial"/>
          <w:szCs w:val="24"/>
          <w:bdr w:val="nil"/>
          <w:lang w:val="fr-BE"/>
        </w:rPr>
        <w:t xml:space="preserve">era mis en place. Le FEPH devrait être impliqué dans le processus. </w:t>
      </w:r>
    </w:p>
    <w:p w:rsidR="001F0075" w:rsidRPr="00026A30" w:rsidRDefault="00336305" w:rsidP="0038598D">
      <w:pPr>
        <w:pStyle w:val="Titre2"/>
        <w:jc w:val="both"/>
      </w:pPr>
      <w:r>
        <w:rPr>
          <w:rFonts w:eastAsia="Arial" w:cs="Arial"/>
          <w:szCs w:val="24"/>
          <w:bdr w:val="nil"/>
          <w:lang w:val="fr-BE"/>
        </w:rPr>
        <w:t xml:space="preserve">Actions par le secrétariat du FEPH : </w:t>
      </w:r>
    </w:p>
    <w:p w:rsidR="001F0075" w:rsidRPr="00026A30" w:rsidRDefault="00336305" w:rsidP="0038598D">
      <w:pPr>
        <w:jc w:val="both"/>
        <w:rPr>
          <w:szCs w:val="24"/>
        </w:rPr>
      </w:pPr>
      <w:r>
        <w:rPr>
          <w:rFonts w:eastAsia="Arial" w:cs="Arial"/>
          <w:szCs w:val="24"/>
          <w:bdr w:val="nil"/>
          <w:lang w:val="fr-BE"/>
        </w:rPr>
        <w:t>Le rôle des membres du FEPH est essentiel à ce stade. Le secrétariat du FEPH apportera son soutien aux membres du FEPH, par exemple en organisant des webinaires ou en fournissant des boîtes à outils, des lettres types et d'autres contributions pour</w:t>
      </w:r>
      <w:r>
        <w:rPr>
          <w:rFonts w:eastAsia="Arial" w:cs="Arial"/>
          <w:szCs w:val="24"/>
          <w:bdr w:val="nil"/>
          <w:lang w:val="fr-BE"/>
        </w:rPr>
        <w:t xml:space="preserve"> contacter les ministères nationaux et influencer la transposition de ces lois.</w:t>
      </w:r>
    </w:p>
    <w:p w:rsidR="00C969EF" w:rsidRPr="00026A30" w:rsidRDefault="00336305" w:rsidP="0038598D">
      <w:pPr>
        <w:jc w:val="both"/>
        <w:rPr>
          <w:szCs w:val="24"/>
        </w:rPr>
      </w:pPr>
      <w:r>
        <w:rPr>
          <w:rFonts w:eastAsia="Arial" w:cs="Arial"/>
          <w:szCs w:val="24"/>
          <w:bdr w:val="nil"/>
          <w:lang w:val="fr-BE"/>
        </w:rPr>
        <w:t>Dans certains cas, des plans d'action nationaux doivent être établis, auxquels les membres du FEP</w:t>
      </w:r>
      <w:r>
        <w:rPr>
          <w:rFonts w:eastAsia="Arial" w:cs="Arial"/>
          <w:szCs w:val="24"/>
          <w:bdr w:val="nil"/>
          <w:lang w:val="fr-BE"/>
        </w:rPr>
        <w:t xml:space="preserve">H doivent être activement associés. </w:t>
      </w:r>
    </w:p>
    <w:p w:rsidR="0036698B" w:rsidRPr="00026A30" w:rsidRDefault="00336305" w:rsidP="0038598D">
      <w:pPr>
        <w:pStyle w:val="Titre2"/>
        <w:jc w:val="both"/>
      </w:pPr>
      <w:r>
        <w:rPr>
          <w:rFonts w:eastAsia="Arial" w:cs="Arial"/>
          <w:szCs w:val="24"/>
          <w:bdr w:val="nil"/>
          <w:lang w:val="fr-BE"/>
        </w:rPr>
        <w:t>Actualités concernant la Directive sur l’accessibilité du web</w:t>
      </w:r>
    </w:p>
    <w:p w:rsidR="00B64FCC" w:rsidRPr="00026A30" w:rsidRDefault="00336305" w:rsidP="0038598D">
      <w:pPr>
        <w:jc w:val="both"/>
        <w:rPr>
          <w:szCs w:val="24"/>
        </w:rPr>
      </w:pPr>
      <w:r>
        <w:rPr>
          <w:rFonts w:eastAsia="Arial" w:cs="Arial"/>
          <w:szCs w:val="24"/>
          <w:bdr w:val="nil"/>
          <w:lang w:val="fr-BE"/>
        </w:rPr>
        <w:t xml:space="preserve">L’échéance pour la transposition de la Directive sur l’accessibilité du web, sur laquelle le FEPH a continué à travailler depuis sa publication en 2016, est fixée au 23 septembre 2018. </w:t>
      </w:r>
      <w:hyperlink r:id="rId11" w:history="1">
        <w:r>
          <w:rPr>
            <w:rFonts w:eastAsia="Arial" w:cs="Arial"/>
            <w:color w:val="0000FF"/>
            <w:szCs w:val="24"/>
            <w:u w:val="single"/>
            <w:bdr w:val="nil"/>
            <w:lang w:val="fr-BE"/>
          </w:rPr>
          <w:t>Selon les rapports de la Commission,</w:t>
        </w:r>
      </w:hyperlink>
      <w:r>
        <w:rPr>
          <w:rFonts w:eastAsia="Arial" w:cs="Arial"/>
          <w:szCs w:val="24"/>
          <w:bdr w:val="nil"/>
          <w:lang w:val="fr-BE"/>
        </w:rPr>
        <w:t xml:space="preserve"> neuf pays n’ont toujours </w:t>
      </w:r>
      <w:r>
        <w:rPr>
          <w:rFonts w:eastAsia="Arial" w:cs="Arial"/>
          <w:szCs w:val="24"/>
          <w:bdr w:val="nil"/>
          <w:lang w:val="fr-BE"/>
        </w:rPr>
        <w:t>pas terminé la transposition de la Directive, à savoir : le Bulgarie, l’Irlande, la France, la Croatie, Chypres, le Luxembourg, Malte, la Pologne et la Finlande.</w:t>
      </w:r>
    </w:p>
    <w:p w:rsidR="0036698B" w:rsidRPr="00026A30" w:rsidRDefault="00336305" w:rsidP="0038598D">
      <w:pPr>
        <w:jc w:val="both"/>
        <w:rPr>
          <w:szCs w:val="24"/>
        </w:rPr>
      </w:pPr>
      <w:r>
        <w:rPr>
          <w:rFonts w:eastAsia="Arial" w:cs="Arial"/>
          <w:szCs w:val="24"/>
          <w:bdr w:val="nil"/>
          <w:lang w:val="fr-BE"/>
        </w:rPr>
        <w:t>La première éch</w:t>
      </w:r>
      <w:r>
        <w:rPr>
          <w:rFonts w:eastAsia="Arial" w:cs="Arial"/>
          <w:szCs w:val="24"/>
          <w:bdr w:val="nil"/>
          <w:lang w:val="fr-BE"/>
        </w:rPr>
        <w:t>éance pour la mise en œuvre de la Directive sur l'accessibilité du web est fixée au mois de septembre 2019, date à laquelle les nouveaux sites web devront respecter les exigences de la Directive.</w:t>
      </w:r>
    </w:p>
    <w:p w:rsidR="001F0075" w:rsidRPr="00026A30" w:rsidRDefault="00336305" w:rsidP="0038598D">
      <w:pPr>
        <w:jc w:val="both"/>
        <w:rPr>
          <w:szCs w:val="24"/>
        </w:rPr>
      </w:pPr>
      <w:r>
        <w:rPr>
          <w:rFonts w:eastAsia="Arial" w:cs="Arial"/>
          <w:szCs w:val="24"/>
          <w:bdr w:val="nil"/>
          <w:lang w:val="fr-BE"/>
        </w:rPr>
        <w:t>Actions du FEPH relative</w:t>
      </w:r>
      <w:r w:rsidR="00402B4B">
        <w:rPr>
          <w:rFonts w:eastAsia="Arial" w:cs="Arial"/>
          <w:szCs w:val="24"/>
          <w:bdr w:val="nil"/>
          <w:lang w:val="fr-BE"/>
        </w:rPr>
        <w:t>s</w:t>
      </w:r>
      <w:r>
        <w:rPr>
          <w:rFonts w:eastAsia="Arial" w:cs="Arial"/>
          <w:szCs w:val="24"/>
          <w:bdr w:val="nil"/>
          <w:lang w:val="fr-BE"/>
        </w:rPr>
        <w:t xml:space="preserve"> à la Directive sur l’accessibilité du web : </w:t>
      </w:r>
    </w:p>
    <w:p w:rsidR="001F0075" w:rsidRPr="00026A30" w:rsidRDefault="00336305" w:rsidP="0038598D">
      <w:pPr>
        <w:pStyle w:val="Paragraphedeliste"/>
        <w:numPr>
          <w:ilvl w:val="0"/>
          <w:numId w:val="43"/>
        </w:numPr>
        <w:jc w:val="both"/>
        <w:rPr>
          <w:szCs w:val="24"/>
        </w:rPr>
      </w:pPr>
      <w:r>
        <w:rPr>
          <w:rFonts w:eastAsia="Arial" w:cs="Arial"/>
          <w:szCs w:val="24"/>
          <w:bdr w:val="nil"/>
          <w:lang w:val="fr-BE"/>
        </w:rPr>
        <w:t xml:space="preserve">Le secrétariat du FEPH continuera à soutenir ses membres nationaux dans la </w:t>
      </w:r>
      <w:r>
        <w:rPr>
          <w:rFonts w:eastAsia="Arial" w:cs="Arial"/>
          <w:szCs w:val="24"/>
          <w:bdr w:val="nil"/>
          <w:lang w:val="fr-BE"/>
        </w:rPr>
        <w:t xml:space="preserve">transposition et la mise en œuvre de la Directive. </w:t>
      </w:r>
    </w:p>
    <w:p w:rsidR="00B64FCC" w:rsidRPr="00026A30" w:rsidRDefault="00336305" w:rsidP="0038598D">
      <w:pPr>
        <w:pStyle w:val="Paragraphedeliste"/>
        <w:numPr>
          <w:ilvl w:val="0"/>
          <w:numId w:val="43"/>
        </w:numPr>
        <w:jc w:val="both"/>
        <w:rPr>
          <w:szCs w:val="24"/>
        </w:rPr>
      </w:pPr>
      <w:r>
        <w:rPr>
          <w:rFonts w:eastAsia="Arial" w:cs="Arial"/>
          <w:szCs w:val="24"/>
          <w:bdr w:val="nil"/>
          <w:lang w:val="fr-BE"/>
        </w:rPr>
        <w:t>Entre autres, une ressource électronique comprenant tous les liens pertinents sera téléchargée sur le site web du FEPH, ainsi</w:t>
      </w:r>
      <w:r>
        <w:rPr>
          <w:rFonts w:eastAsia="Arial" w:cs="Arial"/>
          <w:szCs w:val="24"/>
          <w:bdr w:val="nil"/>
          <w:lang w:val="fr-BE"/>
        </w:rPr>
        <w:t xml:space="preserve"> qu'un rapport soulignant les meilleures pratiques de transposition et de mise en œuvre au niveau national. </w:t>
      </w:r>
    </w:p>
    <w:p w:rsidR="00AD6C5B" w:rsidRPr="00026A30" w:rsidRDefault="00336305" w:rsidP="0038598D">
      <w:pPr>
        <w:pStyle w:val="Titre2"/>
        <w:jc w:val="both"/>
      </w:pPr>
      <w:r>
        <w:rPr>
          <w:rFonts w:eastAsia="Arial" w:cs="Arial"/>
          <w:szCs w:val="24"/>
          <w:bdr w:val="nil"/>
          <w:lang w:val="fr-BE"/>
        </w:rPr>
        <w:t xml:space="preserve">Autres procédures législatives </w:t>
      </w:r>
      <w:r>
        <w:rPr>
          <w:rFonts w:eastAsia="Arial" w:cs="Arial"/>
          <w:szCs w:val="24"/>
          <w:bdr w:val="nil"/>
          <w:lang w:val="fr-BE"/>
        </w:rPr>
        <w:t>relatives à l'acc</w:t>
      </w:r>
      <w:r>
        <w:rPr>
          <w:rFonts w:eastAsia="Arial" w:cs="Arial"/>
          <w:szCs w:val="24"/>
          <w:bdr w:val="nil"/>
          <w:lang w:val="fr-BE"/>
        </w:rPr>
        <w:t>essibilité</w:t>
      </w:r>
      <w:r w:rsidR="00402B4B" w:rsidRPr="00402B4B">
        <w:rPr>
          <w:rFonts w:eastAsia="Arial" w:cs="Arial"/>
          <w:szCs w:val="24"/>
          <w:bdr w:val="nil"/>
          <w:lang w:val="fr-BE"/>
        </w:rPr>
        <w:t xml:space="preserve"> </w:t>
      </w:r>
      <w:r w:rsidR="00402B4B">
        <w:rPr>
          <w:rFonts w:eastAsia="Arial" w:cs="Arial"/>
          <w:szCs w:val="24"/>
          <w:bdr w:val="nil"/>
          <w:lang w:val="fr-BE"/>
        </w:rPr>
        <w:t>en cours et à venir</w:t>
      </w:r>
      <w:r>
        <w:rPr>
          <w:rFonts w:eastAsia="Arial" w:cs="Arial"/>
          <w:szCs w:val="24"/>
          <w:bdr w:val="nil"/>
          <w:lang w:val="fr-BE"/>
        </w:rPr>
        <w:t> :</w:t>
      </w:r>
    </w:p>
    <w:p w:rsidR="00AD6C5B" w:rsidRPr="00026A30" w:rsidRDefault="00336305" w:rsidP="0038598D">
      <w:pPr>
        <w:pStyle w:val="Paragraphedeliste"/>
        <w:numPr>
          <w:ilvl w:val="0"/>
          <w:numId w:val="46"/>
        </w:numPr>
        <w:jc w:val="both"/>
      </w:pPr>
      <w:r>
        <w:rPr>
          <w:rFonts w:eastAsia="Arial" w:cs="Arial"/>
          <w:szCs w:val="24"/>
          <w:bdr w:val="nil"/>
          <w:lang w:val="fr-BE"/>
        </w:rPr>
        <w:t>Révision du Règlement sur les droits des voyageurs ferroviaires (1371/2007) à discuter au Conseil, puis trilogues ;</w:t>
      </w:r>
    </w:p>
    <w:p w:rsidR="00AD6C5B" w:rsidRPr="00026A30" w:rsidRDefault="00336305" w:rsidP="0038598D">
      <w:pPr>
        <w:pStyle w:val="Paragraphedeliste"/>
        <w:numPr>
          <w:ilvl w:val="0"/>
          <w:numId w:val="46"/>
        </w:numPr>
        <w:jc w:val="both"/>
      </w:pPr>
      <w:r>
        <w:rPr>
          <w:rFonts w:eastAsia="Arial" w:cs="Arial"/>
          <w:szCs w:val="24"/>
          <w:bdr w:val="nil"/>
          <w:lang w:val="fr-BE"/>
        </w:rPr>
        <w:t>Révision du Règlement sur l’accessibilité du système ferroviaire (1300/2014) « STI-PRM » ;</w:t>
      </w:r>
    </w:p>
    <w:p w:rsidR="00AD6C5B" w:rsidRPr="00026A30" w:rsidRDefault="00336305" w:rsidP="0038598D">
      <w:pPr>
        <w:pStyle w:val="Paragraphedeliste"/>
        <w:numPr>
          <w:ilvl w:val="0"/>
          <w:numId w:val="46"/>
        </w:numPr>
        <w:jc w:val="both"/>
      </w:pPr>
      <w:r>
        <w:rPr>
          <w:rFonts w:eastAsia="Arial" w:cs="Arial"/>
          <w:szCs w:val="24"/>
          <w:bdr w:val="nil"/>
          <w:lang w:val="fr-BE"/>
        </w:rPr>
        <w:t>Révisions du Règlement sur les réseaux transeuropéens (</w:t>
      </w:r>
      <w:r>
        <w:rPr>
          <w:rFonts w:eastAsia="Arial" w:cs="Arial"/>
          <w:szCs w:val="24"/>
          <w:bdr w:val="nil"/>
          <w:lang w:val="fr-BE"/>
        </w:rPr>
        <w:t>1315/2013) qui comprend des infrastructures de transport ;</w:t>
      </w:r>
    </w:p>
    <w:p w:rsidR="00F028B0" w:rsidRPr="00026A30" w:rsidRDefault="00336305" w:rsidP="0038598D">
      <w:pPr>
        <w:pStyle w:val="Paragraphedeliste"/>
        <w:numPr>
          <w:ilvl w:val="0"/>
          <w:numId w:val="46"/>
        </w:numPr>
        <w:jc w:val="both"/>
      </w:pPr>
      <w:r>
        <w:rPr>
          <w:rFonts w:eastAsia="Arial" w:cs="Arial"/>
          <w:szCs w:val="24"/>
          <w:bdr w:val="nil"/>
          <w:lang w:val="fr-BE"/>
        </w:rPr>
        <w:t>Groupe de haut niveau de la Commission sur l'intelligence artificielle (deux experts en TIC du FEPH sont membres de ce</w:t>
      </w:r>
      <w:r>
        <w:rPr>
          <w:rFonts w:eastAsia="Arial" w:cs="Arial"/>
          <w:szCs w:val="24"/>
          <w:bdr w:val="nil"/>
          <w:lang w:val="fr-BE"/>
        </w:rPr>
        <w:t xml:space="preserve"> groupe ; </w:t>
      </w:r>
      <w:hyperlink r:id="rId12" w:history="1">
        <w:r>
          <w:rPr>
            <w:rFonts w:eastAsia="Arial" w:cs="Arial"/>
            <w:color w:val="0000FF"/>
            <w:szCs w:val="24"/>
            <w:u w:val="single"/>
            <w:bdr w:val="nil"/>
            <w:lang w:val="fr-BE"/>
          </w:rPr>
          <w:t>le FEPH a fourni ses réactions à la consultation</w:t>
        </w:r>
      </w:hyperlink>
      <w:r>
        <w:rPr>
          <w:rFonts w:eastAsia="Arial" w:cs="Arial"/>
          <w:szCs w:val="24"/>
          <w:bdr w:val="nil"/>
          <w:lang w:val="fr-BE"/>
        </w:rPr>
        <w:t>) ;</w:t>
      </w:r>
    </w:p>
    <w:p w:rsidR="00AD6C5B" w:rsidRPr="00026A30" w:rsidRDefault="00336305" w:rsidP="0038598D">
      <w:pPr>
        <w:pStyle w:val="Titre2"/>
        <w:jc w:val="both"/>
      </w:pPr>
      <w:r>
        <w:rPr>
          <w:rFonts w:eastAsia="Arial" w:cs="Arial"/>
          <w:szCs w:val="24"/>
          <w:bdr w:val="nil"/>
          <w:lang w:val="fr-BE"/>
        </w:rPr>
        <w:lastRenderedPageBreak/>
        <w:t>Collaboration avec l’industrie afin de promouvoir l’accessibilité et l’innovation ;</w:t>
      </w:r>
    </w:p>
    <w:p w:rsidR="00AD6C5B" w:rsidRPr="00026A30" w:rsidRDefault="00336305" w:rsidP="0038598D">
      <w:pPr>
        <w:pStyle w:val="Paragraphedeliste"/>
        <w:numPr>
          <w:ilvl w:val="0"/>
          <w:numId w:val="47"/>
        </w:numPr>
        <w:jc w:val="both"/>
      </w:pPr>
      <w:r>
        <w:rPr>
          <w:rFonts w:eastAsia="Arial" w:cs="Arial"/>
          <w:szCs w:val="24"/>
          <w:bdr w:val="nil"/>
          <w:lang w:val="fr-BE"/>
        </w:rPr>
        <w:t xml:space="preserve">Assemblée générale annuelle du FEPH consacrée au thème « Smart Travel - Partenariat et technologie pour rendre les voyages européens plus accessibles », avec visite de site ; </w:t>
      </w:r>
    </w:p>
    <w:p w:rsidR="00AD6C5B" w:rsidRPr="00026A30" w:rsidRDefault="00336305" w:rsidP="0038598D">
      <w:pPr>
        <w:pStyle w:val="Paragraphedeliste"/>
        <w:numPr>
          <w:ilvl w:val="0"/>
          <w:numId w:val="47"/>
        </w:numPr>
        <w:jc w:val="both"/>
      </w:pPr>
      <w:r>
        <w:rPr>
          <w:rFonts w:eastAsia="Arial" w:cs="Arial"/>
          <w:szCs w:val="24"/>
          <w:bdr w:val="nil"/>
          <w:lang w:val="fr-BE"/>
        </w:rPr>
        <w:t>4</w:t>
      </w:r>
      <w:r>
        <w:rPr>
          <w:rFonts w:eastAsia="Arial" w:cs="Arial"/>
          <w:szCs w:val="24"/>
          <w:bdr w:val="nil"/>
          <w:vertAlign w:val="superscript"/>
          <w:lang w:val="fr-BE"/>
        </w:rPr>
        <w:t>e</w:t>
      </w:r>
      <w:r>
        <w:rPr>
          <w:rFonts w:eastAsia="Arial" w:cs="Arial"/>
          <w:szCs w:val="24"/>
          <w:bdr w:val="nil"/>
          <w:lang w:val="fr-BE"/>
        </w:rPr>
        <w:t xml:space="preserve"> édition des Accessible Airport Awards (Prix de l’aéroport accessible)</w:t>
      </w:r>
    </w:p>
    <w:p w:rsidR="00AB3A8C" w:rsidRPr="00026A30" w:rsidRDefault="00336305" w:rsidP="0038598D">
      <w:pPr>
        <w:pStyle w:val="Titre2"/>
        <w:jc w:val="both"/>
      </w:pPr>
      <w:r>
        <w:rPr>
          <w:rFonts w:eastAsia="Arial" w:cs="Arial"/>
          <w:szCs w:val="24"/>
          <w:bdr w:val="nil"/>
          <w:lang w:val="fr-BE"/>
        </w:rPr>
        <w:t>Travail de campagne et de communication</w:t>
      </w:r>
    </w:p>
    <w:p w:rsidR="00AB3A8C" w:rsidRPr="00026A30" w:rsidRDefault="00336305" w:rsidP="0038598D">
      <w:pPr>
        <w:pStyle w:val="Paragraphedeliste"/>
        <w:numPr>
          <w:ilvl w:val="0"/>
          <w:numId w:val="50"/>
        </w:numPr>
        <w:jc w:val="both"/>
      </w:pPr>
      <w:r>
        <w:rPr>
          <w:rFonts w:eastAsia="Arial" w:cs="Arial"/>
          <w:szCs w:val="24"/>
          <w:bdr w:val="nil"/>
          <w:lang w:val="fr-BE"/>
        </w:rPr>
        <w:t xml:space="preserve">Nouvelle base de données sur la discrimination et </w:t>
      </w:r>
      <w:r>
        <w:rPr>
          <w:rFonts w:eastAsia="Arial" w:cs="Arial"/>
          <w:szCs w:val="24"/>
          <w:bdr w:val="nil"/>
          <w:lang w:val="fr-BE"/>
        </w:rPr>
        <w:t>l’accessibilité qui sera lancée en même temps que le nouveau site internet</w:t>
      </w:r>
      <w:r w:rsidR="00402B4B">
        <w:rPr>
          <w:rFonts w:eastAsia="Arial" w:cs="Arial"/>
          <w:szCs w:val="24"/>
          <w:bdr w:val="nil"/>
          <w:lang w:val="fr-BE"/>
        </w:rPr>
        <w:t>.</w:t>
      </w:r>
    </w:p>
    <w:p w:rsidR="00AB3A8C" w:rsidRPr="00026A30" w:rsidRDefault="00336305" w:rsidP="0038598D">
      <w:pPr>
        <w:pStyle w:val="Titre2"/>
        <w:jc w:val="both"/>
      </w:pPr>
      <w:r>
        <w:rPr>
          <w:rFonts w:eastAsia="Arial" w:cs="Arial"/>
          <w:szCs w:val="24"/>
          <w:bdr w:val="nil"/>
          <w:lang w:val="fr-BE"/>
        </w:rPr>
        <w:t xml:space="preserve">Rôles et responsabilités de l’équipe du FEPH quant à l’accessibilité : </w:t>
      </w:r>
    </w:p>
    <w:p w:rsidR="00AB3A8C" w:rsidRPr="00026A30" w:rsidRDefault="00336305" w:rsidP="0038598D">
      <w:pPr>
        <w:pStyle w:val="Paragraphedeliste"/>
        <w:numPr>
          <w:ilvl w:val="0"/>
          <w:numId w:val="44"/>
        </w:numPr>
        <w:jc w:val="both"/>
        <w:rPr>
          <w:szCs w:val="24"/>
        </w:rPr>
      </w:pPr>
      <w:r>
        <w:rPr>
          <w:rFonts w:eastAsia="Arial" w:cs="Arial"/>
          <w:szCs w:val="24"/>
          <w:bdr w:val="nil"/>
          <w:lang w:val="fr-BE"/>
        </w:rPr>
        <w:t>Campagne / Site internet et rése</w:t>
      </w:r>
      <w:bookmarkStart w:id="0" w:name="_GoBack"/>
      <w:bookmarkEnd w:id="0"/>
      <w:r>
        <w:rPr>
          <w:rFonts w:eastAsia="Arial" w:cs="Arial"/>
          <w:szCs w:val="24"/>
          <w:bdr w:val="nil"/>
          <w:lang w:val="fr-BE"/>
        </w:rPr>
        <w:t>aux sociaux - Andre (histoires, rapports, etc.)</w:t>
      </w:r>
    </w:p>
    <w:p w:rsidR="00AB3A8C" w:rsidRPr="00026A30" w:rsidRDefault="00336305" w:rsidP="0038598D">
      <w:pPr>
        <w:pStyle w:val="Paragraphedeliste"/>
        <w:numPr>
          <w:ilvl w:val="0"/>
          <w:numId w:val="44"/>
        </w:numPr>
        <w:jc w:val="both"/>
        <w:rPr>
          <w:szCs w:val="24"/>
        </w:rPr>
      </w:pPr>
      <w:r>
        <w:rPr>
          <w:rFonts w:eastAsia="Arial" w:cs="Arial"/>
          <w:szCs w:val="24"/>
          <w:bdr w:val="nil"/>
          <w:lang w:val="fr-BE"/>
        </w:rPr>
        <w:t>Travail direct avec l’industrie des TIC ; coor</w:t>
      </w:r>
      <w:r>
        <w:rPr>
          <w:rFonts w:eastAsia="Arial" w:cs="Arial"/>
          <w:szCs w:val="24"/>
          <w:bdr w:val="nil"/>
          <w:lang w:val="fr-BE"/>
        </w:rPr>
        <w:t>dination des politiques en matière de TIC - Alejandro</w:t>
      </w:r>
    </w:p>
    <w:p w:rsidR="00AB3A8C" w:rsidRPr="00026A30" w:rsidRDefault="00336305" w:rsidP="0038598D">
      <w:pPr>
        <w:pStyle w:val="Paragraphedeliste"/>
        <w:numPr>
          <w:ilvl w:val="0"/>
          <w:numId w:val="44"/>
        </w:numPr>
        <w:jc w:val="both"/>
        <w:rPr>
          <w:szCs w:val="24"/>
        </w:rPr>
      </w:pPr>
      <w:r>
        <w:rPr>
          <w:rFonts w:eastAsia="Arial" w:cs="Arial"/>
          <w:szCs w:val="24"/>
          <w:bdr w:val="nil"/>
          <w:lang w:val="fr-BE"/>
        </w:rPr>
        <w:t>Travail avec l’industrie des transports ; coordination de la politique sur les transport</w:t>
      </w:r>
      <w:r w:rsidR="000245E9">
        <w:rPr>
          <w:rFonts w:eastAsia="Arial" w:cs="Arial"/>
          <w:szCs w:val="24"/>
          <w:bdr w:val="nil"/>
          <w:lang w:val="fr-BE"/>
        </w:rPr>
        <w:t>s</w:t>
      </w:r>
      <w:r>
        <w:rPr>
          <w:rFonts w:eastAsia="Arial" w:cs="Arial"/>
          <w:szCs w:val="24"/>
          <w:bdr w:val="nil"/>
          <w:lang w:val="fr-BE"/>
        </w:rPr>
        <w:t>/l’environnement bâti ainsi que cam</w:t>
      </w:r>
      <w:r>
        <w:rPr>
          <w:rFonts w:eastAsia="Arial" w:cs="Arial"/>
          <w:szCs w:val="24"/>
          <w:bdr w:val="nil"/>
          <w:lang w:val="fr-BE"/>
        </w:rPr>
        <w:t>pagne « Liberté de mouvement » - Marie</w:t>
      </w:r>
    </w:p>
    <w:p w:rsidR="00AD6C5B" w:rsidRPr="00026A30" w:rsidRDefault="00336305" w:rsidP="0038598D">
      <w:pPr>
        <w:pStyle w:val="Paragraphedeliste"/>
        <w:numPr>
          <w:ilvl w:val="0"/>
          <w:numId w:val="44"/>
        </w:numPr>
        <w:jc w:val="both"/>
        <w:rPr>
          <w:szCs w:val="24"/>
        </w:rPr>
      </w:pPr>
      <w:r>
        <w:rPr>
          <w:rFonts w:eastAsia="Arial" w:cs="Arial"/>
          <w:szCs w:val="24"/>
          <w:bdr w:val="nil"/>
          <w:lang w:val="fr-BE"/>
        </w:rPr>
        <w:t>Politique (pour les TIC, les transports et l’environnement bâti) - Mher</w:t>
      </w:r>
    </w:p>
    <w:p w:rsidR="00AB3A8C" w:rsidRPr="00026A30" w:rsidRDefault="00336305" w:rsidP="0038598D">
      <w:pPr>
        <w:pStyle w:val="Paragraphedeliste"/>
        <w:numPr>
          <w:ilvl w:val="0"/>
          <w:numId w:val="44"/>
        </w:numPr>
        <w:jc w:val="both"/>
        <w:rPr>
          <w:szCs w:val="24"/>
        </w:rPr>
      </w:pPr>
      <w:r>
        <w:rPr>
          <w:rFonts w:eastAsia="Arial" w:cs="Arial"/>
          <w:szCs w:val="24"/>
          <w:bdr w:val="nil"/>
          <w:lang w:val="fr-BE"/>
        </w:rPr>
        <w:t>Activités d’harmonisation - Alejandro et Mher</w:t>
      </w:r>
    </w:p>
    <w:p w:rsidR="00DE3617" w:rsidRPr="00026A30" w:rsidRDefault="00336305" w:rsidP="0038598D">
      <w:pPr>
        <w:pStyle w:val="Titre2"/>
        <w:jc w:val="both"/>
      </w:pPr>
      <w:r>
        <w:rPr>
          <w:rFonts w:eastAsia="Arial" w:cs="Arial"/>
          <w:szCs w:val="24"/>
          <w:bdr w:val="nil"/>
          <w:lang w:val="fr-BE"/>
        </w:rPr>
        <w:t xml:space="preserve">Rôles et responsabilités exclusifs du FEPH </w:t>
      </w:r>
    </w:p>
    <w:p w:rsidR="00DE3617" w:rsidRPr="00026A30" w:rsidRDefault="00336305" w:rsidP="0038598D">
      <w:pPr>
        <w:pStyle w:val="Paragraphedeliste"/>
        <w:numPr>
          <w:ilvl w:val="0"/>
          <w:numId w:val="45"/>
        </w:numPr>
        <w:jc w:val="both"/>
        <w:rPr>
          <w:szCs w:val="24"/>
        </w:rPr>
      </w:pPr>
      <w:r>
        <w:rPr>
          <w:rFonts w:eastAsia="Arial" w:cs="Arial"/>
          <w:szCs w:val="24"/>
          <w:bdr w:val="nil"/>
          <w:lang w:val="fr-BE"/>
        </w:rPr>
        <w:t>Harmonisation - Rodolfo Cattani</w:t>
      </w:r>
    </w:p>
    <w:p w:rsidR="00DE3617" w:rsidRPr="00026A30" w:rsidRDefault="00336305" w:rsidP="0038598D">
      <w:pPr>
        <w:pStyle w:val="Paragraphedeliste"/>
        <w:numPr>
          <w:ilvl w:val="0"/>
          <w:numId w:val="45"/>
        </w:numPr>
        <w:jc w:val="both"/>
        <w:rPr>
          <w:szCs w:val="24"/>
        </w:rPr>
      </w:pPr>
      <w:r>
        <w:rPr>
          <w:rFonts w:eastAsia="Arial" w:cs="Arial"/>
          <w:szCs w:val="24"/>
          <w:bdr w:val="nil"/>
          <w:lang w:val="fr-BE"/>
        </w:rPr>
        <w:t>TIC - Humberto Insolera</w:t>
      </w:r>
    </w:p>
    <w:p w:rsidR="00DE3617" w:rsidRPr="00026A30" w:rsidRDefault="00336305" w:rsidP="0038598D">
      <w:pPr>
        <w:pStyle w:val="Paragraphedeliste"/>
        <w:numPr>
          <w:ilvl w:val="0"/>
          <w:numId w:val="45"/>
        </w:numPr>
        <w:jc w:val="both"/>
        <w:rPr>
          <w:szCs w:val="24"/>
        </w:rPr>
      </w:pPr>
      <w:r>
        <w:rPr>
          <w:rFonts w:eastAsia="Arial" w:cs="Arial"/>
          <w:szCs w:val="24"/>
          <w:bdr w:val="nil"/>
          <w:lang w:val="fr-BE"/>
        </w:rPr>
        <w:t>Droits des passagers et accessibilité des transports - Gunta Anca</w:t>
      </w:r>
    </w:p>
    <w:p w:rsidR="00AB3A8C" w:rsidRPr="00026A30" w:rsidRDefault="00AB3A8C" w:rsidP="0038598D">
      <w:pPr>
        <w:jc w:val="both"/>
        <w:rPr>
          <w:szCs w:val="24"/>
        </w:rPr>
      </w:pPr>
    </w:p>
    <w:sectPr w:rsidR="00AB3A8C" w:rsidRPr="00026A3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305" w:rsidRDefault="00336305">
      <w:pPr>
        <w:spacing w:after="0" w:line="240" w:lineRule="auto"/>
      </w:pPr>
      <w:r>
        <w:separator/>
      </w:r>
    </w:p>
  </w:endnote>
  <w:endnote w:type="continuationSeparator" w:id="0">
    <w:p w:rsidR="00336305" w:rsidRDefault="0033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8E5" w:rsidRDefault="00336305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2B24">
      <w:rPr>
        <w:noProof/>
      </w:rPr>
      <w:t>1</w:t>
    </w:r>
    <w:r>
      <w:rPr>
        <w:noProof/>
      </w:rPr>
      <w:fldChar w:fldCharType="end"/>
    </w:r>
  </w:p>
  <w:p w:rsidR="000D77E3" w:rsidRDefault="000D77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305" w:rsidRDefault="00336305">
      <w:pPr>
        <w:spacing w:after="0" w:line="240" w:lineRule="auto"/>
      </w:pPr>
      <w:r>
        <w:separator/>
      </w:r>
    </w:p>
  </w:footnote>
  <w:footnote w:type="continuationSeparator" w:id="0">
    <w:p w:rsidR="00336305" w:rsidRDefault="00336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AC6" w:rsidRDefault="00336305" w:rsidP="00026A30">
    <w:pPr>
      <w:jc w:val="center"/>
    </w:pPr>
    <w:r>
      <w:rPr>
        <w:noProof/>
        <w:lang w:val="fr-BE" w:eastAsia="fr-BE" w:bidi="ar-SA"/>
      </w:rPr>
      <w:drawing>
        <wp:inline distT="0" distB="0" distL="0" distR="0">
          <wp:extent cx="4210050" cy="895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14836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49880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60CAC"/>
    <w:multiLevelType w:val="hybridMultilevel"/>
    <w:tmpl w:val="AFCE1DE8"/>
    <w:lvl w:ilvl="0" w:tplc="D6B45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28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E2C5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A2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CED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802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8A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8B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12F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33D7A"/>
    <w:multiLevelType w:val="hybridMultilevel"/>
    <w:tmpl w:val="7D9A0162"/>
    <w:lvl w:ilvl="0" w:tplc="EFFAEE2A">
      <w:start w:val="1"/>
      <w:numFmt w:val="decimal"/>
      <w:lvlText w:val="%1."/>
      <w:lvlJc w:val="left"/>
      <w:pPr>
        <w:ind w:left="720" w:hanging="360"/>
      </w:pPr>
    </w:lvl>
    <w:lvl w:ilvl="1" w:tplc="4F5E2E50" w:tentative="1">
      <w:start w:val="1"/>
      <w:numFmt w:val="lowerLetter"/>
      <w:lvlText w:val="%2."/>
      <w:lvlJc w:val="left"/>
      <w:pPr>
        <w:ind w:left="1440" w:hanging="360"/>
      </w:pPr>
    </w:lvl>
    <w:lvl w:ilvl="2" w:tplc="F9D28A5E" w:tentative="1">
      <w:start w:val="1"/>
      <w:numFmt w:val="lowerRoman"/>
      <w:lvlText w:val="%3."/>
      <w:lvlJc w:val="right"/>
      <w:pPr>
        <w:ind w:left="2160" w:hanging="180"/>
      </w:pPr>
    </w:lvl>
    <w:lvl w:ilvl="3" w:tplc="9C38B858" w:tentative="1">
      <w:start w:val="1"/>
      <w:numFmt w:val="decimal"/>
      <w:lvlText w:val="%4."/>
      <w:lvlJc w:val="left"/>
      <w:pPr>
        <w:ind w:left="2880" w:hanging="360"/>
      </w:pPr>
    </w:lvl>
    <w:lvl w:ilvl="4" w:tplc="8E2CA924" w:tentative="1">
      <w:start w:val="1"/>
      <w:numFmt w:val="lowerLetter"/>
      <w:lvlText w:val="%5."/>
      <w:lvlJc w:val="left"/>
      <w:pPr>
        <w:ind w:left="3600" w:hanging="360"/>
      </w:pPr>
    </w:lvl>
    <w:lvl w:ilvl="5" w:tplc="477A9AD6" w:tentative="1">
      <w:start w:val="1"/>
      <w:numFmt w:val="lowerRoman"/>
      <w:lvlText w:val="%6."/>
      <w:lvlJc w:val="right"/>
      <w:pPr>
        <w:ind w:left="4320" w:hanging="180"/>
      </w:pPr>
    </w:lvl>
    <w:lvl w:ilvl="6" w:tplc="B470B9B0" w:tentative="1">
      <w:start w:val="1"/>
      <w:numFmt w:val="decimal"/>
      <w:lvlText w:val="%7."/>
      <w:lvlJc w:val="left"/>
      <w:pPr>
        <w:ind w:left="5040" w:hanging="360"/>
      </w:pPr>
    </w:lvl>
    <w:lvl w:ilvl="7" w:tplc="31CCC966" w:tentative="1">
      <w:start w:val="1"/>
      <w:numFmt w:val="lowerLetter"/>
      <w:lvlText w:val="%8."/>
      <w:lvlJc w:val="left"/>
      <w:pPr>
        <w:ind w:left="5760" w:hanging="360"/>
      </w:pPr>
    </w:lvl>
    <w:lvl w:ilvl="8" w:tplc="DE18D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3237B"/>
    <w:multiLevelType w:val="hybridMultilevel"/>
    <w:tmpl w:val="C2EE999A"/>
    <w:lvl w:ilvl="0" w:tplc="B2A29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ED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4D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4C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A2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904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0C2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05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D8F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37CE0"/>
    <w:multiLevelType w:val="multilevel"/>
    <w:tmpl w:val="D7F0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AB4866"/>
    <w:multiLevelType w:val="hybridMultilevel"/>
    <w:tmpl w:val="A5F418B2"/>
    <w:lvl w:ilvl="0" w:tplc="4300AAC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292A51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62A40E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BE6F5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7BE64C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330FCE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3E671C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F6ADFC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2A6918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6A400B7"/>
    <w:multiLevelType w:val="hybridMultilevel"/>
    <w:tmpl w:val="2B1EA94C"/>
    <w:lvl w:ilvl="0" w:tplc="3AD4457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1A8299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7403FD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51C2B9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3D06B2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2823E7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A9657B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B8E7B8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6D6783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8920509"/>
    <w:multiLevelType w:val="hybridMultilevel"/>
    <w:tmpl w:val="9AECCEDE"/>
    <w:lvl w:ilvl="0" w:tplc="200E408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A7980866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F367EEA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7CBE20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EAAB4E2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6304F96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5541784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4785DEE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D4137C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9390C42"/>
    <w:multiLevelType w:val="hybridMultilevel"/>
    <w:tmpl w:val="F39411E4"/>
    <w:lvl w:ilvl="0" w:tplc="EBD86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E3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522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087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84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285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05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23C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0C3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917B2C"/>
    <w:multiLevelType w:val="hybridMultilevel"/>
    <w:tmpl w:val="9768DEA8"/>
    <w:lvl w:ilvl="0" w:tplc="F3FC9D7E">
      <w:start w:val="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  <w:color w:val="auto"/>
      </w:rPr>
    </w:lvl>
    <w:lvl w:ilvl="1" w:tplc="6BD06CA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A2201B8E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960AA36E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11452CA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A5262230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3861A20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B70E0F76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78B668AA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0CC40020"/>
    <w:multiLevelType w:val="hybridMultilevel"/>
    <w:tmpl w:val="17603766"/>
    <w:lvl w:ilvl="0" w:tplc="C0808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A9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A7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AB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47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03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65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CB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EC5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A708D"/>
    <w:multiLevelType w:val="hybridMultilevel"/>
    <w:tmpl w:val="373EA4DE"/>
    <w:lvl w:ilvl="0" w:tplc="2C0C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89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AAD6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EF4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62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78FB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C8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CF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09E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9486F"/>
    <w:multiLevelType w:val="hybridMultilevel"/>
    <w:tmpl w:val="3AD2070E"/>
    <w:lvl w:ilvl="0" w:tplc="31607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88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AF6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8B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0AB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03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ED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A8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5231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374933"/>
    <w:multiLevelType w:val="hybridMultilevel"/>
    <w:tmpl w:val="F0D85140"/>
    <w:lvl w:ilvl="0" w:tplc="2EB096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62823B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8856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A8A3E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B8438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3A4D2B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24DA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D1C2F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9202E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0676CFB"/>
    <w:multiLevelType w:val="hybridMultilevel"/>
    <w:tmpl w:val="48148170"/>
    <w:lvl w:ilvl="0" w:tplc="591E4A7A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B1EE983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B62B86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D132E3E0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892349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3A21F8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CAC56B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536E23A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1E419C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2126FCE"/>
    <w:multiLevelType w:val="hybridMultilevel"/>
    <w:tmpl w:val="3344267C"/>
    <w:lvl w:ilvl="0" w:tplc="FEA49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04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DA2E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80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49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602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EE7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AE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2CAA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0E17C1"/>
    <w:multiLevelType w:val="hybridMultilevel"/>
    <w:tmpl w:val="0B46CD16"/>
    <w:lvl w:ilvl="0" w:tplc="906E4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E7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BE5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61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44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EC78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EF0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CF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AC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FC3E8C"/>
    <w:multiLevelType w:val="hybridMultilevel"/>
    <w:tmpl w:val="626AE482"/>
    <w:lvl w:ilvl="0" w:tplc="2A08DD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59EC22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2FE0EE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6624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A084F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8A88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C82CD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BFC60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94C5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C02A78"/>
    <w:multiLevelType w:val="hybridMultilevel"/>
    <w:tmpl w:val="E760CD2A"/>
    <w:lvl w:ilvl="0" w:tplc="3508C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AEE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6B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687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AE2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5A5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827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A41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96F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FB5354"/>
    <w:multiLevelType w:val="hybridMultilevel"/>
    <w:tmpl w:val="244823F4"/>
    <w:lvl w:ilvl="0" w:tplc="64209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6EF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927A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CE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83C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CAA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47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C1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E8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4D2453"/>
    <w:multiLevelType w:val="hybridMultilevel"/>
    <w:tmpl w:val="A04E4976"/>
    <w:lvl w:ilvl="0" w:tplc="0862044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6672935C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C92AC6C0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FF61E8A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82B358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BC743158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6614AC4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AA9ED992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60003C4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29D34936"/>
    <w:multiLevelType w:val="hybridMultilevel"/>
    <w:tmpl w:val="D77408C0"/>
    <w:lvl w:ilvl="0" w:tplc="A0488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8C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A2B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A2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45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EC8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2F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0EE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688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596429"/>
    <w:multiLevelType w:val="hybridMultilevel"/>
    <w:tmpl w:val="02782F16"/>
    <w:lvl w:ilvl="0" w:tplc="D3E44C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C20A3A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12E3D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BA10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7A14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35A355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FE61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065A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074789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B24918"/>
    <w:multiLevelType w:val="hybridMultilevel"/>
    <w:tmpl w:val="5A807D18"/>
    <w:lvl w:ilvl="0" w:tplc="471C5CBC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7EC38AA" w:tentative="1">
      <w:start w:val="1"/>
      <w:numFmt w:val="lowerLetter"/>
      <w:lvlText w:val="%2."/>
      <w:lvlJc w:val="left"/>
      <w:pPr>
        <w:ind w:left="1440" w:hanging="360"/>
      </w:pPr>
    </w:lvl>
    <w:lvl w:ilvl="2" w:tplc="3062B0A8" w:tentative="1">
      <w:start w:val="1"/>
      <w:numFmt w:val="lowerRoman"/>
      <w:lvlText w:val="%3."/>
      <w:lvlJc w:val="right"/>
      <w:pPr>
        <w:ind w:left="2160" w:hanging="180"/>
      </w:pPr>
    </w:lvl>
    <w:lvl w:ilvl="3" w:tplc="CC44E0CE" w:tentative="1">
      <w:start w:val="1"/>
      <w:numFmt w:val="decimal"/>
      <w:lvlText w:val="%4."/>
      <w:lvlJc w:val="left"/>
      <w:pPr>
        <w:ind w:left="2880" w:hanging="360"/>
      </w:pPr>
    </w:lvl>
    <w:lvl w:ilvl="4" w:tplc="E378FB36" w:tentative="1">
      <w:start w:val="1"/>
      <w:numFmt w:val="lowerLetter"/>
      <w:lvlText w:val="%5."/>
      <w:lvlJc w:val="left"/>
      <w:pPr>
        <w:ind w:left="3600" w:hanging="360"/>
      </w:pPr>
    </w:lvl>
    <w:lvl w:ilvl="5" w:tplc="F962D526" w:tentative="1">
      <w:start w:val="1"/>
      <w:numFmt w:val="lowerRoman"/>
      <w:lvlText w:val="%6."/>
      <w:lvlJc w:val="right"/>
      <w:pPr>
        <w:ind w:left="4320" w:hanging="180"/>
      </w:pPr>
    </w:lvl>
    <w:lvl w:ilvl="6" w:tplc="B4689CD6" w:tentative="1">
      <w:start w:val="1"/>
      <w:numFmt w:val="decimal"/>
      <w:lvlText w:val="%7."/>
      <w:lvlJc w:val="left"/>
      <w:pPr>
        <w:ind w:left="5040" w:hanging="360"/>
      </w:pPr>
    </w:lvl>
    <w:lvl w:ilvl="7" w:tplc="2ACC322C" w:tentative="1">
      <w:start w:val="1"/>
      <w:numFmt w:val="lowerLetter"/>
      <w:lvlText w:val="%8."/>
      <w:lvlJc w:val="left"/>
      <w:pPr>
        <w:ind w:left="5760" w:hanging="360"/>
      </w:pPr>
    </w:lvl>
    <w:lvl w:ilvl="8" w:tplc="499EB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84B15"/>
    <w:multiLevelType w:val="hybridMultilevel"/>
    <w:tmpl w:val="506A569E"/>
    <w:lvl w:ilvl="0" w:tplc="CF72DECE">
      <w:start w:val="1"/>
      <w:numFmt w:val="decimal"/>
      <w:lvlText w:val="%1."/>
      <w:lvlJc w:val="left"/>
      <w:pPr>
        <w:ind w:left="720" w:hanging="360"/>
      </w:pPr>
    </w:lvl>
    <w:lvl w:ilvl="1" w:tplc="4844A526">
      <w:start w:val="1"/>
      <w:numFmt w:val="lowerLetter"/>
      <w:lvlText w:val="%2."/>
      <w:lvlJc w:val="left"/>
      <w:pPr>
        <w:ind w:left="1440" w:hanging="360"/>
      </w:pPr>
    </w:lvl>
    <w:lvl w:ilvl="2" w:tplc="37424676">
      <w:start w:val="1"/>
      <w:numFmt w:val="lowerRoman"/>
      <w:lvlText w:val="%3."/>
      <w:lvlJc w:val="right"/>
      <w:pPr>
        <w:ind w:left="2160" w:hanging="180"/>
      </w:pPr>
    </w:lvl>
    <w:lvl w:ilvl="3" w:tplc="8EEA5006">
      <w:start w:val="1"/>
      <w:numFmt w:val="decimal"/>
      <w:lvlText w:val="%4."/>
      <w:lvlJc w:val="left"/>
      <w:pPr>
        <w:ind w:left="2880" w:hanging="360"/>
      </w:pPr>
    </w:lvl>
    <w:lvl w:ilvl="4" w:tplc="466CEEEC">
      <w:start w:val="1"/>
      <w:numFmt w:val="lowerLetter"/>
      <w:lvlText w:val="%5."/>
      <w:lvlJc w:val="left"/>
      <w:pPr>
        <w:ind w:left="3600" w:hanging="360"/>
      </w:pPr>
    </w:lvl>
    <w:lvl w:ilvl="5" w:tplc="78109ED4">
      <w:start w:val="1"/>
      <w:numFmt w:val="lowerRoman"/>
      <w:lvlText w:val="%6."/>
      <w:lvlJc w:val="right"/>
      <w:pPr>
        <w:ind w:left="4320" w:hanging="180"/>
      </w:pPr>
    </w:lvl>
    <w:lvl w:ilvl="6" w:tplc="D5524100">
      <w:start w:val="1"/>
      <w:numFmt w:val="decimal"/>
      <w:lvlText w:val="%7."/>
      <w:lvlJc w:val="left"/>
      <w:pPr>
        <w:ind w:left="5040" w:hanging="360"/>
      </w:pPr>
    </w:lvl>
    <w:lvl w:ilvl="7" w:tplc="29226BB2">
      <w:start w:val="1"/>
      <w:numFmt w:val="lowerLetter"/>
      <w:lvlText w:val="%8."/>
      <w:lvlJc w:val="left"/>
      <w:pPr>
        <w:ind w:left="5760" w:hanging="360"/>
      </w:pPr>
    </w:lvl>
    <w:lvl w:ilvl="8" w:tplc="ECE4792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6017B2"/>
    <w:multiLevelType w:val="hybridMultilevel"/>
    <w:tmpl w:val="5B565E6C"/>
    <w:lvl w:ilvl="0" w:tplc="57D05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291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6AD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2C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E22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C0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0C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E7A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8E3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8450E7"/>
    <w:multiLevelType w:val="hybridMultilevel"/>
    <w:tmpl w:val="CA0CE4A2"/>
    <w:lvl w:ilvl="0" w:tplc="71D804F4">
      <w:start w:val="1"/>
      <w:numFmt w:val="decimal"/>
      <w:lvlText w:val="%1."/>
      <w:lvlJc w:val="left"/>
      <w:pPr>
        <w:ind w:left="720" w:hanging="360"/>
      </w:pPr>
    </w:lvl>
    <w:lvl w:ilvl="1" w:tplc="7FD45B48" w:tentative="1">
      <w:start w:val="1"/>
      <w:numFmt w:val="lowerLetter"/>
      <w:lvlText w:val="%2."/>
      <w:lvlJc w:val="left"/>
      <w:pPr>
        <w:ind w:left="1440" w:hanging="360"/>
      </w:pPr>
    </w:lvl>
    <w:lvl w:ilvl="2" w:tplc="3668AD5E" w:tentative="1">
      <w:start w:val="1"/>
      <w:numFmt w:val="lowerRoman"/>
      <w:lvlText w:val="%3."/>
      <w:lvlJc w:val="right"/>
      <w:pPr>
        <w:ind w:left="2160" w:hanging="180"/>
      </w:pPr>
    </w:lvl>
    <w:lvl w:ilvl="3" w:tplc="5F56E20A" w:tentative="1">
      <w:start w:val="1"/>
      <w:numFmt w:val="decimal"/>
      <w:lvlText w:val="%4."/>
      <w:lvlJc w:val="left"/>
      <w:pPr>
        <w:ind w:left="2880" w:hanging="360"/>
      </w:pPr>
    </w:lvl>
    <w:lvl w:ilvl="4" w:tplc="4DEA7384" w:tentative="1">
      <w:start w:val="1"/>
      <w:numFmt w:val="lowerLetter"/>
      <w:lvlText w:val="%5."/>
      <w:lvlJc w:val="left"/>
      <w:pPr>
        <w:ind w:left="3600" w:hanging="360"/>
      </w:pPr>
    </w:lvl>
    <w:lvl w:ilvl="5" w:tplc="1432345C" w:tentative="1">
      <w:start w:val="1"/>
      <w:numFmt w:val="lowerRoman"/>
      <w:lvlText w:val="%6."/>
      <w:lvlJc w:val="right"/>
      <w:pPr>
        <w:ind w:left="4320" w:hanging="180"/>
      </w:pPr>
    </w:lvl>
    <w:lvl w:ilvl="6" w:tplc="0DFAB69C" w:tentative="1">
      <w:start w:val="1"/>
      <w:numFmt w:val="decimal"/>
      <w:lvlText w:val="%7."/>
      <w:lvlJc w:val="left"/>
      <w:pPr>
        <w:ind w:left="5040" w:hanging="360"/>
      </w:pPr>
    </w:lvl>
    <w:lvl w:ilvl="7" w:tplc="0A4077D0" w:tentative="1">
      <w:start w:val="1"/>
      <w:numFmt w:val="lowerLetter"/>
      <w:lvlText w:val="%8."/>
      <w:lvlJc w:val="left"/>
      <w:pPr>
        <w:ind w:left="5760" w:hanging="360"/>
      </w:pPr>
    </w:lvl>
    <w:lvl w:ilvl="8" w:tplc="0A941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C655D"/>
    <w:multiLevelType w:val="hybridMultilevel"/>
    <w:tmpl w:val="E09C4EFA"/>
    <w:lvl w:ilvl="0" w:tplc="22C66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41A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14C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0C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C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301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29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2E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1EE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85370"/>
    <w:multiLevelType w:val="hybridMultilevel"/>
    <w:tmpl w:val="52085576"/>
    <w:lvl w:ilvl="0" w:tplc="7C928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E4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DC66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4D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41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CAC8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00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69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8A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B20FB"/>
    <w:multiLevelType w:val="hybridMultilevel"/>
    <w:tmpl w:val="2AA08ABC"/>
    <w:lvl w:ilvl="0" w:tplc="7BE68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80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9AD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A5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056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C85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44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41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641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B6D43"/>
    <w:multiLevelType w:val="hybridMultilevel"/>
    <w:tmpl w:val="03843F5C"/>
    <w:lvl w:ilvl="0" w:tplc="004828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BE44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84FE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9C79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8E44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A889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2A04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0A95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D851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385F22"/>
    <w:multiLevelType w:val="hybridMultilevel"/>
    <w:tmpl w:val="B63A5576"/>
    <w:lvl w:ilvl="0" w:tplc="FFC24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4E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28D2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22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E9B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4E3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8F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A6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F27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3A0FD0"/>
    <w:multiLevelType w:val="hybridMultilevel"/>
    <w:tmpl w:val="A65E0DD4"/>
    <w:lvl w:ilvl="0" w:tplc="365E25E0">
      <w:start w:val="1"/>
      <w:numFmt w:val="decimal"/>
      <w:lvlText w:val="%1."/>
      <w:lvlJc w:val="left"/>
      <w:pPr>
        <w:ind w:left="502" w:hanging="360"/>
      </w:pPr>
    </w:lvl>
    <w:lvl w:ilvl="1" w:tplc="7FEC0A06" w:tentative="1">
      <w:start w:val="1"/>
      <w:numFmt w:val="lowerLetter"/>
      <w:lvlText w:val="%2."/>
      <w:lvlJc w:val="left"/>
      <w:pPr>
        <w:ind w:left="1222" w:hanging="360"/>
      </w:pPr>
    </w:lvl>
    <w:lvl w:ilvl="2" w:tplc="E5BCDC70" w:tentative="1">
      <w:start w:val="1"/>
      <w:numFmt w:val="lowerRoman"/>
      <w:lvlText w:val="%3."/>
      <w:lvlJc w:val="right"/>
      <w:pPr>
        <w:ind w:left="1942" w:hanging="180"/>
      </w:pPr>
    </w:lvl>
    <w:lvl w:ilvl="3" w:tplc="5984AC8E" w:tentative="1">
      <w:start w:val="1"/>
      <w:numFmt w:val="decimal"/>
      <w:lvlText w:val="%4."/>
      <w:lvlJc w:val="left"/>
      <w:pPr>
        <w:ind w:left="2662" w:hanging="360"/>
      </w:pPr>
    </w:lvl>
    <w:lvl w:ilvl="4" w:tplc="71FC4C06" w:tentative="1">
      <w:start w:val="1"/>
      <w:numFmt w:val="lowerLetter"/>
      <w:lvlText w:val="%5."/>
      <w:lvlJc w:val="left"/>
      <w:pPr>
        <w:ind w:left="3382" w:hanging="360"/>
      </w:pPr>
    </w:lvl>
    <w:lvl w:ilvl="5" w:tplc="F5C0546E" w:tentative="1">
      <w:start w:val="1"/>
      <w:numFmt w:val="lowerRoman"/>
      <w:lvlText w:val="%6."/>
      <w:lvlJc w:val="right"/>
      <w:pPr>
        <w:ind w:left="4102" w:hanging="180"/>
      </w:pPr>
    </w:lvl>
    <w:lvl w:ilvl="6" w:tplc="7A1294D6" w:tentative="1">
      <w:start w:val="1"/>
      <w:numFmt w:val="decimal"/>
      <w:lvlText w:val="%7."/>
      <w:lvlJc w:val="left"/>
      <w:pPr>
        <w:ind w:left="4822" w:hanging="360"/>
      </w:pPr>
    </w:lvl>
    <w:lvl w:ilvl="7" w:tplc="48CC5028" w:tentative="1">
      <w:start w:val="1"/>
      <w:numFmt w:val="lowerLetter"/>
      <w:lvlText w:val="%8."/>
      <w:lvlJc w:val="left"/>
      <w:pPr>
        <w:ind w:left="5542" w:hanging="360"/>
      </w:pPr>
    </w:lvl>
    <w:lvl w:ilvl="8" w:tplc="90801AD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8C03356"/>
    <w:multiLevelType w:val="hybridMultilevel"/>
    <w:tmpl w:val="671859F2"/>
    <w:lvl w:ilvl="0" w:tplc="FAB2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CB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324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4D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0F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92E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69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AE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80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353C29"/>
    <w:multiLevelType w:val="hybridMultilevel"/>
    <w:tmpl w:val="6ECC0BF0"/>
    <w:lvl w:ilvl="0" w:tplc="991C45FE">
      <w:start w:val="1"/>
      <w:numFmt w:val="decimal"/>
      <w:lvlText w:val="%1."/>
      <w:lvlJc w:val="left"/>
      <w:pPr>
        <w:ind w:left="720" w:hanging="360"/>
      </w:pPr>
    </w:lvl>
    <w:lvl w:ilvl="1" w:tplc="9AF41136" w:tentative="1">
      <w:start w:val="1"/>
      <w:numFmt w:val="lowerLetter"/>
      <w:lvlText w:val="%2."/>
      <w:lvlJc w:val="left"/>
      <w:pPr>
        <w:ind w:left="1440" w:hanging="360"/>
      </w:pPr>
    </w:lvl>
    <w:lvl w:ilvl="2" w:tplc="A216A388" w:tentative="1">
      <w:start w:val="1"/>
      <w:numFmt w:val="lowerRoman"/>
      <w:lvlText w:val="%3."/>
      <w:lvlJc w:val="right"/>
      <w:pPr>
        <w:ind w:left="2160" w:hanging="180"/>
      </w:pPr>
    </w:lvl>
    <w:lvl w:ilvl="3" w:tplc="2BBEA586" w:tentative="1">
      <w:start w:val="1"/>
      <w:numFmt w:val="decimal"/>
      <w:lvlText w:val="%4."/>
      <w:lvlJc w:val="left"/>
      <w:pPr>
        <w:ind w:left="2880" w:hanging="360"/>
      </w:pPr>
    </w:lvl>
    <w:lvl w:ilvl="4" w:tplc="7E6A40C0" w:tentative="1">
      <w:start w:val="1"/>
      <w:numFmt w:val="lowerLetter"/>
      <w:lvlText w:val="%5."/>
      <w:lvlJc w:val="left"/>
      <w:pPr>
        <w:ind w:left="3600" w:hanging="360"/>
      </w:pPr>
    </w:lvl>
    <w:lvl w:ilvl="5" w:tplc="59DA6514" w:tentative="1">
      <w:start w:val="1"/>
      <w:numFmt w:val="lowerRoman"/>
      <w:lvlText w:val="%6."/>
      <w:lvlJc w:val="right"/>
      <w:pPr>
        <w:ind w:left="4320" w:hanging="180"/>
      </w:pPr>
    </w:lvl>
    <w:lvl w:ilvl="6" w:tplc="0BD68ABC" w:tentative="1">
      <w:start w:val="1"/>
      <w:numFmt w:val="decimal"/>
      <w:lvlText w:val="%7."/>
      <w:lvlJc w:val="left"/>
      <w:pPr>
        <w:ind w:left="5040" w:hanging="360"/>
      </w:pPr>
    </w:lvl>
    <w:lvl w:ilvl="7" w:tplc="BB043A0E" w:tentative="1">
      <w:start w:val="1"/>
      <w:numFmt w:val="lowerLetter"/>
      <w:lvlText w:val="%8."/>
      <w:lvlJc w:val="left"/>
      <w:pPr>
        <w:ind w:left="5760" w:hanging="360"/>
      </w:pPr>
    </w:lvl>
    <w:lvl w:ilvl="8" w:tplc="9328D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0553CA"/>
    <w:multiLevelType w:val="hybridMultilevel"/>
    <w:tmpl w:val="51582704"/>
    <w:lvl w:ilvl="0" w:tplc="23942CC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FD6AA0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46F27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22E6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286B58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1A871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C8C1D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D42F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2D0231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0C96C42"/>
    <w:multiLevelType w:val="hybridMultilevel"/>
    <w:tmpl w:val="DC1E299E"/>
    <w:lvl w:ilvl="0" w:tplc="A8F68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B0C7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29E4F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8E9C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908D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343A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465D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72A1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1E2E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6C46A7"/>
    <w:multiLevelType w:val="hybridMultilevel"/>
    <w:tmpl w:val="7FDE0E6E"/>
    <w:lvl w:ilvl="0" w:tplc="A0C2A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E410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40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E1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6F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E81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2D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67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944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974187"/>
    <w:multiLevelType w:val="hybridMultilevel"/>
    <w:tmpl w:val="9E44468E"/>
    <w:lvl w:ilvl="0" w:tplc="544C43C2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E244D84A" w:tentative="1">
      <w:start w:val="1"/>
      <w:numFmt w:val="lowerLetter"/>
      <w:lvlText w:val="%2."/>
      <w:lvlJc w:val="left"/>
      <w:pPr>
        <w:ind w:left="1440" w:hanging="360"/>
      </w:pPr>
    </w:lvl>
    <w:lvl w:ilvl="2" w:tplc="289EBC1E" w:tentative="1">
      <w:start w:val="1"/>
      <w:numFmt w:val="lowerRoman"/>
      <w:lvlText w:val="%3."/>
      <w:lvlJc w:val="right"/>
      <w:pPr>
        <w:ind w:left="2160" w:hanging="180"/>
      </w:pPr>
    </w:lvl>
    <w:lvl w:ilvl="3" w:tplc="81FAE358" w:tentative="1">
      <w:start w:val="1"/>
      <w:numFmt w:val="decimal"/>
      <w:lvlText w:val="%4."/>
      <w:lvlJc w:val="left"/>
      <w:pPr>
        <w:ind w:left="2880" w:hanging="360"/>
      </w:pPr>
    </w:lvl>
    <w:lvl w:ilvl="4" w:tplc="64D22DDC" w:tentative="1">
      <w:start w:val="1"/>
      <w:numFmt w:val="lowerLetter"/>
      <w:lvlText w:val="%5."/>
      <w:lvlJc w:val="left"/>
      <w:pPr>
        <w:ind w:left="3600" w:hanging="360"/>
      </w:pPr>
    </w:lvl>
    <w:lvl w:ilvl="5" w:tplc="DC94D622" w:tentative="1">
      <w:start w:val="1"/>
      <w:numFmt w:val="lowerRoman"/>
      <w:lvlText w:val="%6."/>
      <w:lvlJc w:val="right"/>
      <w:pPr>
        <w:ind w:left="4320" w:hanging="180"/>
      </w:pPr>
    </w:lvl>
    <w:lvl w:ilvl="6" w:tplc="7376D942" w:tentative="1">
      <w:start w:val="1"/>
      <w:numFmt w:val="decimal"/>
      <w:lvlText w:val="%7."/>
      <w:lvlJc w:val="left"/>
      <w:pPr>
        <w:ind w:left="5040" w:hanging="360"/>
      </w:pPr>
    </w:lvl>
    <w:lvl w:ilvl="7" w:tplc="432AF53A" w:tentative="1">
      <w:start w:val="1"/>
      <w:numFmt w:val="lowerLetter"/>
      <w:lvlText w:val="%8."/>
      <w:lvlJc w:val="left"/>
      <w:pPr>
        <w:ind w:left="5760" w:hanging="360"/>
      </w:pPr>
    </w:lvl>
    <w:lvl w:ilvl="8" w:tplc="7DD49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A42E4"/>
    <w:multiLevelType w:val="hybridMultilevel"/>
    <w:tmpl w:val="EA2671BC"/>
    <w:lvl w:ilvl="0" w:tplc="4274A88E">
      <w:start w:val="2019"/>
      <w:numFmt w:val="decimal"/>
      <w:lvlText w:val="%1"/>
      <w:lvlJc w:val="left"/>
      <w:pPr>
        <w:ind w:left="900" w:hanging="540"/>
      </w:pPr>
      <w:rPr>
        <w:rFonts w:hint="default"/>
        <w:b/>
      </w:rPr>
    </w:lvl>
    <w:lvl w:ilvl="1" w:tplc="C8B0BD9C" w:tentative="1">
      <w:start w:val="1"/>
      <w:numFmt w:val="lowerLetter"/>
      <w:lvlText w:val="%2."/>
      <w:lvlJc w:val="left"/>
      <w:pPr>
        <w:ind w:left="1440" w:hanging="360"/>
      </w:pPr>
    </w:lvl>
    <w:lvl w:ilvl="2" w:tplc="9E4C6FA2" w:tentative="1">
      <w:start w:val="1"/>
      <w:numFmt w:val="lowerRoman"/>
      <w:lvlText w:val="%3."/>
      <w:lvlJc w:val="right"/>
      <w:pPr>
        <w:ind w:left="2160" w:hanging="180"/>
      </w:pPr>
    </w:lvl>
    <w:lvl w:ilvl="3" w:tplc="02083FF6" w:tentative="1">
      <w:start w:val="1"/>
      <w:numFmt w:val="decimal"/>
      <w:lvlText w:val="%4."/>
      <w:lvlJc w:val="left"/>
      <w:pPr>
        <w:ind w:left="2880" w:hanging="360"/>
      </w:pPr>
    </w:lvl>
    <w:lvl w:ilvl="4" w:tplc="197E5604" w:tentative="1">
      <w:start w:val="1"/>
      <w:numFmt w:val="lowerLetter"/>
      <w:lvlText w:val="%5."/>
      <w:lvlJc w:val="left"/>
      <w:pPr>
        <w:ind w:left="3600" w:hanging="360"/>
      </w:pPr>
    </w:lvl>
    <w:lvl w:ilvl="5" w:tplc="57FCED9A" w:tentative="1">
      <w:start w:val="1"/>
      <w:numFmt w:val="lowerRoman"/>
      <w:lvlText w:val="%6."/>
      <w:lvlJc w:val="right"/>
      <w:pPr>
        <w:ind w:left="4320" w:hanging="180"/>
      </w:pPr>
    </w:lvl>
    <w:lvl w:ilvl="6" w:tplc="E8AC9046" w:tentative="1">
      <w:start w:val="1"/>
      <w:numFmt w:val="decimal"/>
      <w:lvlText w:val="%7."/>
      <w:lvlJc w:val="left"/>
      <w:pPr>
        <w:ind w:left="5040" w:hanging="360"/>
      </w:pPr>
    </w:lvl>
    <w:lvl w:ilvl="7" w:tplc="70C48F32" w:tentative="1">
      <w:start w:val="1"/>
      <w:numFmt w:val="lowerLetter"/>
      <w:lvlText w:val="%8."/>
      <w:lvlJc w:val="left"/>
      <w:pPr>
        <w:ind w:left="5760" w:hanging="360"/>
      </w:pPr>
    </w:lvl>
    <w:lvl w:ilvl="8" w:tplc="E7400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B12E8"/>
    <w:multiLevelType w:val="hybridMultilevel"/>
    <w:tmpl w:val="EEE8E03E"/>
    <w:lvl w:ilvl="0" w:tplc="F14EC76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6BF2A2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2D227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4EC2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10E5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4A89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D2A8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865B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D617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36D2585"/>
    <w:multiLevelType w:val="hybridMultilevel"/>
    <w:tmpl w:val="270C7F40"/>
    <w:lvl w:ilvl="0" w:tplc="9DC400BC">
      <w:start w:val="1"/>
      <w:numFmt w:val="decimal"/>
      <w:lvlText w:val="%1."/>
      <w:lvlJc w:val="left"/>
      <w:pPr>
        <w:ind w:left="720" w:hanging="360"/>
      </w:pPr>
    </w:lvl>
    <w:lvl w:ilvl="1" w:tplc="754C6740" w:tentative="1">
      <w:start w:val="1"/>
      <w:numFmt w:val="lowerLetter"/>
      <w:lvlText w:val="%2."/>
      <w:lvlJc w:val="left"/>
      <w:pPr>
        <w:ind w:left="1440" w:hanging="360"/>
      </w:pPr>
    </w:lvl>
    <w:lvl w:ilvl="2" w:tplc="5B8440FA" w:tentative="1">
      <w:start w:val="1"/>
      <w:numFmt w:val="lowerRoman"/>
      <w:lvlText w:val="%3."/>
      <w:lvlJc w:val="right"/>
      <w:pPr>
        <w:ind w:left="2160" w:hanging="180"/>
      </w:pPr>
    </w:lvl>
    <w:lvl w:ilvl="3" w:tplc="4C0A8250" w:tentative="1">
      <w:start w:val="1"/>
      <w:numFmt w:val="decimal"/>
      <w:lvlText w:val="%4."/>
      <w:lvlJc w:val="left"/>
      <w:pPr>
        <w:ind w:left="2880" w:hanging="360"/>
      </w:pPr>
    </w:lvl>
    <w:lvl w:ilvl="4" w:tplc="A8C62FB0" w:tentative="1">
      <w:start w:val="1"/>
      <w:numFmt w:val="lowerLetter"/>
      <w:lvlText w:val="%5."/>
      <w:lvlJc w:val="left"/>
      <w:pPr>
        <w:ind w:left="3600" w:hanging="360"/>
      </w:pPr>
    </w:lvl>
    <w:lvl w:ilvl="5" w:tplc="DEDC24CC" w:tentative="1">
      <w:start w:val="1"/>
      <w:numFmt w:val="lowerRoman"/>
      <w:lvlText w:val="%6."/>
      <w:lvlJc w:val="right"/>
      <w:pPr>
        <w:ind w:left="4320" w:hanging="180"/>
      </w:pPr>
    </w:lvl>
    <w:lvl w:ilvl="6" w:tplc="E8CA413E" w:tentative="1">
      <w:start w:val="1"/>
      <w:numFmt w:val="decimal"/>
      <w:lvlText w:val="%7."/>
      <w:lvlJc w:val="left"/>
      <w:pPr>
        <w:ind w:left="5040" w:hanging="360"/>
      </w:pPr>
    </w:lvl>
    <w:lvl w:ilvl="7" w:tplc="3EB8809A" w:tentative="1">
      <w:start w:val="1"/>
      <w:numFmt w:val="lowerLetter"/>
      <w:lvlText w:val="%8."/>
      <w:lvlJc w:val="left"/>
      <w:pPr>
        <w:ind w:left="5760" w:hanging="360"/>
      </w:pPr>
    </w:lvl>
    <w:lvl w:ilvl="8" w:tplc="248A3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864094"/>
    <w:multiLevelType w:val="hybridMultilevel"/>
    <w:tmpl w:val="62500708"/>
    <w:lvl w:ilvl="0" w:tplc="D062F9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F8844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BA7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E4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E8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7C4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28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A7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826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13166"/>
    <w:multiLevelType w:val="hybridMultilevel"/>
    <w:tmpl w:val="C89A43CC"/>
    <w:lvl w:ilvl="0" w:tplc="C57EEB54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A3267D7A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E58BA82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9D6E28DE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4502E12A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915A8F38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FAA2B7AA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9416B7B0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5448D138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4" w15:restartNumberingAfterBreak="0">
    <w:nsid w:val="6F666432"/>
    <w:multiLevelType w:val="hybridMultilevel"/>
    <w:tmpl w:val="4BD47568"/>
    <w:lvl w:ilvl="0" w:tplc="EA102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0FF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8A5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A1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AA7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AA9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09B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E1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2E8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F3349A"/>
    <w:multiLevelType w:val="hybridMultilevel"/>
    <w:tmpl w:val="51BC2836"/>
    <w:lvl w:ilvl="0" w:tplc="B08C8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A83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C8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82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2C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4A3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8A4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0D5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5CA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D4D3E"/>
    <w:multiLevelType w:val="hybridMultilevel"/>
    <w:tmpl w:val="282C8A7E"/>
    <w:lvl w:ilvl="0" w:tplc="DC80BBEA">
      <w:start w:val="1"/>
      <w:numFmt w:val="decimal"/>
      <w:lvlText w:val="%1."/>
      <w:lvlJc w:val="left"/>
      <w:pPr>
        <w:ind w:left="720" w:hanging="360"/>
      </w:pPr>
    </w:lvl>
    <w:lvl w:ilvl="1" w:tplc="AD541B52" w:tentative="1">
      <w:start w:val="1"/>
      <w:numFmt w:val="lowerLetter"/>
      <w:lvlText w:val="%2."/>
      <w:lvlJc w:val="left"/>
      <w:pPr>
        <w:ind w:left="1440" w:hanging="360"/>
      </w:pPr>
    </w:lvl>
    <w:lvl w:ilvl="2" w:tplc="641AB5C0" w:tentative="1">
      <w:start w:val="1"/>
      <w:numFmt w:val="lowerRoman"/>
      <w:lvlText w:val="%3."/>
      <w:lvlJc w:val="right"/>
      <w:pPr>
        <w:ind w:left="2160" w:hanging="180"/>
      </w:pPr>
    </w:lvl>
    <w:lvl w:ilvl="3" w:tplc="3FC0F1F8" w:tentative="1">
      <w:start w:val="1"/>
      <w:numFmt w:val="decimal"/>
      <w:lvlText w:val="%4."/>
      <w:lvlJc w:val="left"/>
      <w:pPr>
        <w:ind w:left="2880" w:hanging="360"/>
      </w:pPr>
    </w:lvl>
    <w:lvl w:ilvl="4" w:tplc="6A54BAF6" w:tentative="1">
      <w:start w:val="1"/>
      <w:numFmt w:val="lowerLetter"/>
      <w:lvlText w:val="%5."/>
      <w:lvlJc w:val="left"/>
      <w:pPr>
        <w:ind w:left="3600" w:hanging="360"/>
      </w:pPr>
    </w:lvl>
    <w:lvl w:ilvl="5" w:tplc="FE5EF2E6" w:tentative="1">
      <w:start w:val="1"/>
      <w:numFmt w:val="lowerRoman"/>
      <w:lvlText w:val="%6."/>
      <w:lvlJc w:val="right"/>
      <w:pPr>
        <w:ind w:left="4320" w:hanging="180"/>
      </w:pPr>
    </w:lvl>
    <w:lvl w:ilvl="6" w:tplc="1B10AD94" w:tentative="1">
      <w:start w:val="1"/>
      <w:numFmt w:val="decimal"/>
      <w:lvlText w:val="%7."/>
      <w:lvlJc w:val="left"/>
      <w:pPr>
        <w:ind w:left="5040" w:hanging="360"/>
      </w:pPr>
    </w:lvl>
    <w:lvl w:ilvl="7" w:tplc="7FC886A6" w:tentative="1">
      <w:start w:val="1"/>
      <w:numFmt w:val="lowerLetter"/>
      <w:lvlText w:val="%8."/>
      <w:lvlJc w:val="left"/>
      <w:pPr>
        <w:ind w:left="5760" w:hanging="360"/>
      </w:pPr>
    </w:lvl>
    <w:lvl w:ilvl="8" w:tplc="2FAAE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B515CA"/>
    <w:multiLevelType w:val="hybridMultilevel"/>
    <w:tmpl w:val="3330210E"/>
    <w:lvl w:ilvl="0" w:tplc="6D442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285C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3A5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EA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AAC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86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A57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21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7C49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234E15"/>
    <w:multiLevelType w:val="hybridMultilevel"/>
    <w:tmpl w:val="1578F162"/>
    <w:lvl w:ilvl="0" w:tplc="587E324E">
      <w:start w:val="1"/>
      <w:numFmt w:val="decimal"/>
      <w:lvlText w:val="%1."/>
      <w:lvlJc w:val="left"/>
      <w:pPr>
        <w:ind w:left="720" w:hanging="360"/>
      </w:pPr>
    </w:lvl>
    <w:lvl w:ilvl="1" w:tplc="2A36C528" w:tentative="1">
      <w:start w:val="1"/>
      <w:numFmt w:val="lowerLetter"/>
      <w:lvlText w:val="%2."/>
      <w:lvlJc w:val="left"/>
      <w:pPr>
        <w:ind w:left="1440" w:hanging="360"/>
      </w:pPr>
    </w:lvl>
    <w:lvl w:ilvl="2" w:tplc="408A6A6E" w:tentative="1">
      <w:start w:val="1"/>
      <w:numFmt w:val="lowerRoman"/>
      <w:lvlText w:val="%3."/>
      <w:lvlJc w:val="right"/>
      <w:pPr>
        <w:ind w:left="2160" w:hanging="180"/>
      </w:pPr>
    </w:lvl>
    <w:lvl w:ilvl="3" w:tplc="67E07F86" w:tentative="1">
      <w:start w:val="1"/>
      <w:numFmt w:val="decimal"/>
      <w:lvlText w:val="%4."/>
      <w:lvlJc w:val="left"/>
      <w:pPr>
        <w:ind w:left="2880" w:hanging="360"/>
      </w:pPr>
    </w:lvl>
    <w:lvl w:ilvl="4" w:tplc="AD5AC88C" w:tentative="1">
      <w:start w:val="1"/>
      <w:numFmt w:val="lowerLetter"/>
      <w:lvlText w:val="%5."/>
      <w:lvlJc w:val="left"/>
      <w:pPr>
        <w:ind w:left="3600" w:hanging="360"/>
      </w:pPr>
    </w:lvl>
    <w:lvl w:ilvl="5" w:tplc="3E665ACC" w:tentative="1">
      <w:start w:val="1"/>
      <w:numFmt w:val="lowerRoman"/>
      <w:lvlText w:val="%6."/>
      <w:lvlJc w:val="right"/>
      <w:pPr>
        <w:ind w:left="4320" w:hanging="180"/>
      </w:pPr>
    </w:lvl>
    <w:lvl w:ilvl="6" w:tplc="A93E37A6" w:tentative="1">
      <w:start w:val="1"/>
      <w:numFmt w:val="decimal"/>
      <w:lvlText w:val="%7."/>
      <w:lvlJc w:val="left"/>
      <w:pPr>
        <w:ind w:left="5040" w:hanging="360"/>
      </w:pPr>
    </w:lvl>
    <w:lvl w:ilvl="7" w:tplc="26920E54" w:tentative="1">
      <w:start w:val="1"/>
      <w:numFmt w:val="lowerLetter"/>
      <w:lvlText w:val="%8."/>
      <w:lvlJc w:val="left"/>
      <w:pPr>
        <w:ind w:left="5760" w:hanging="360"/>
      </w:pPr>
    </w:lvl>
    <w:lvl w:ilvl="8" w:tplc="19785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942F2"/>
    <w:multiLevelType w:val="hybridMultilevel"/>
    <w:tmpl w:val="4A12F634"/>
    <w:lvl w:ilvl="0" w:tplc="B0729A6E">
      <w:start w:val="1"/>
      <w:numFmt w:val="decimal"/>
      <w:lvlText w:val="%1."/>
      <w:lvlJc w:val="left"/>
      <w:pPr>
        <w:ind w:left="360" w:hanging="360"/>
      </w:pPr>
    </w:lvl>
    <w:lvl w:ilvl="1" w:tplc="01AA0E06">
      <w:start w:val="1"/>
      <w:numFmt w:val="lowerLetter"/>
      <w:lvlText w:val="%2."/>
      <w:lvlJc w:val="left"/>
      <w:pPr>
        <w:ind w:left="360" w:hanging="360"/>
      </w:pPr>
    </w:lvl>
    <w:lvl w:ilvl="2" w:tplc="409CFC86">
      <w:start w:val="1"/>
      <w:numFmt w:val="lowerRoman"/>
      <w:lvlText w:val="%3."/>
      <w:lvlJc w:val="right"/>
      <w:pPr>
        <w:ind w:left="953" w:hanging="180"/>
      </w:pPr>
    </w:lvl>
    <w:lvl w:ilvl="3" w:tplc="63680634">
      <w:start w:val="1"/>
      <w:numFmt w:val="decimal"/>
      <w:lvlText w:val="%4."/>
      <w:lvlJc w:val="left"/>
      <w:pPr>
        <w:ind w:left="2661" w:hanging="360"/>
      </w:pPr>
    </w:lvl>
    <w:lvl w:ilvl="4" w:tplc="5504F234" w:tentative="1">
      <w:start w:val="1"/>
      <w:numFmt w:val="lowerLetter"/>
      <w:lvlText w:val="%5."/>
      <w:lvlJc w:val="left"/>
      <w:pPr>
        <w:ind w:left="3381" w:hanging="360"/>
      </w:pPr>
    </w:lvl>
    <w:lvl w:ilvl="5" w:tplc="51EE7B78" w:tentative="1">
      <w:start w:val="1"/>
      <w:numFmt w:val="lowerRoman"/>
      <w:lvlText w:val="%6."/>
      <w:lvlJc w:val="right"/>
      <w:pPr>
        <w:ind w:left="4101" w:hanging="180"/>
      </w:pPr>
    </w:lvl>
    <w:lvl w:ilvl="6" w:tplc="2324858C" w:tentative="1">
      <w:start w:val="1"/>
      <w:numFmt w:val="decimal"/>
      <w:lvlText w:val="%7."/>
      <w:lvlJc w:val="left"/>
      <w:pPr>
        <w:ind w:left="4821" w:hanging="360"/>
      </w:pPr>
    </w:lvl>
    <w:lvl w:ilvl="7" w:tplc="CE10F6C0" w:tentative="1">
      <w:start w:val="1"/>
      <w:numFmt w:val="lowerLetter"/>
      <w:lvlText w:val="%8."/>
      <w:lvlJc w:val="left"/>
      <w:pPr>
        <w:ind w:left="5541" w:hanging="360"/>
      </w:pPr>
    </w:lvl>
    <w:lvl w:ilvl="8" w:tplc="D2FE19A4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9"/>
  </w:num>
  <w:num w:numId="2">
    <w:abstractNumId w:val="7"/>
  </w:num>
  <w:num w:numId="3">
    <w:abstractNumId w:val="46"/>
  </w:num>
  <w:num w:numId="4">
    <w:abstractNumId w:val="34"/>
  </w:num>
  <w:num w:numId="5">
    <w:abstractNumId w:val="26"/>
  </w:num>
  <w:num w:numId="6">
    <w:abstractNumId w:val="48"/>
  </w:num>
  <w:num w:numId="7">
    <w:abstractNumId w:val="2"/>
  </w:num>
  <w:num w:numId="8">
    <w:abstractNumId w:val="41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32"/>
  </w:num>
  <w:num w:numId="16">
    <w:abstractNumId w:val="20"/>
  </w:num>
  <w:num w:numId="17">
    <w:abstractNumId w:val="4"/>
  </w:num>
  <w:num w:numId="18">
    <w:abstractNumId w:val="45"/>
  </w:num>
  <w:num w:numId="19">
    <w:abstractNumId w:val="29"/>
  </w:num>
  <w:num w:numId="20">
    <w:abstractNumId w:val="17"/>
  </w:num>
  <w:num w:numId="21">
    <w:abstractNumId w:val="22"/>
  </w:num>
  <w:num w:numId="22">
    <w:abstractNumId w:val="6"/>
  </w:num>
  <w:num w:numId="23">
    <w:abstractNumId w:val="40"/>
  </w:num>
  <w:num w:numId="24">
    <w:abstractNumId w:val="36"/>
  </w:num>
  <w:num w:numId="25">
    <w:abstractNumId w:val="30"/>
  </w:num>
  <w:num w:numId="26">
    <w:abstractNumId w:val="28"/>
  </w:num>
  <w:num w:numId="27">
    <w:abstractNumId w:val="37"/>
  </w:num>
  <w:num w:numId="28">
    <w:abstractNumId w:val="43"/>
  </w:num>
  <w:num w:numId="29">
    <w:abstractNumId w:val="42"/>
  </w:num>
  <w:num w:numId="30">
    <w:abstractNumId w:val="13"/>
  </w:num>
  <w:num w:numId="31">
    <w:abstractNumId w:val="35"/>
  </w:num>
  <w:num w:numId="32">
    <w:abstractNumId w:val="14"/>
  </w:num>
  <w:num w:numId="33">
    <w:abstractNumId w:val="33"/>
  </w:num>
  <w:num w:numId="34">
    <w:abstractNumId w:val="10"/>
  </w:num>
  <w:num w:numId="35">
    <w:abstractNumId w:val="31"/>
  </w:num>
  <w:num w:numId="36">
    <w:abstractNumId w:val="44"/>
  </w:num>
  <w:num w:numId="37">
    <w:abstractNumId w:val="16"/>
  </w:num>
  <w:num w:numId="38">
    <w:abstractNumId w:val="39"/>
  </w:num>
  <w:num w:numId="39">
    <w:abstractNumId w:val="38"/>
  </w:num>
  <w:num w:numId="40">
    <w:abstractNumId w:val="23"/>
  </w:num>
  <w:num w:numId="41">
    <w:abstractNumId w:val="5"/>
  </w:num>
  <w:num w:numId="42">
    <w:abstractNumId w:val="12"/>
  </w:num>
  <w:num w:numId="43">
    <w:abstractNumId w:val="11"/>
  </w:num>
  <w:num w:numId="44">
    <w:abstractNumId w:val="25"/>
  </w:num>
  <w:num w:numId="45">
    <w:abstractNumId w:val="18"/>
  </w:num>
  <w:num w:numId="46">
    <w:abstractNumId w:val="47"/>
  </w:num>
  <w:num w:numId="47">
    <w:abstractNumId w:val="1"/>
  </w:num>
  <w:num w:numId="48">
    <w:abstractNumId w:val="15"/>
  </w:num>
  <w:num w:numId="49">
    <w:abstractNumId w:val="27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DB"/>
    <w:rsid w:val="000245E9"/>
    <w:rsid w:val="00026A30"/>
    <w:rsid w:val="0003516B"/>
    <w:rsid w:val="000410DE"/>
    <w:rsid w:val="000D77E3"/>
    <w:rsid w:val="000E2C61"/>
    <w:rsid w:val="000F195C"/>
    <w:rsid w:val="001032D3"/>
    <w:rsid w:val="001051D6"/>
    <w:rsid w:val="001102D0"/>
    <w:rsid w:val="00180808"/>
    <w:rsid w:val="0018534F"/>
    <w:rsid w:val="001D3FF9"/>
    <w:rsid w:val="001E2C3E"/>
    <w:rsid w:val="001F0075"/>
    <w:rsid w:val="00235232"/>
    <w:rsid w:val="00257194"/>
    <w:rsid w:val="00270809"/>
    <w:rsid w:val="002876EB"/>
    <w:rsid w:val="00292B80"/>
    <w:rsid w:val="002A239A"/>
    <w:rsid w:val="002A342E"/>
    <w:rsid w:val="002B6845"/>
    <w:rsid w:val="002C169D"/>
    <w:rsid w:val="002C3CC4"/>
    <w:rsid w:val="002D554E"/>
    <w:rsid w:val="002F798D"/>
    <w:rsid w:val="00300EA3"/>
    <w:rsid w:val="00303D90"/>
    <w:rsid w:val="00333531"/>
    <w:rsid w:val="00336305"/>
    <w:rsid w:val="00337D49"/>
    <w:rsid w:val="00356623"/>
    <w:rsid w:val="003620C9"/>
    <w:rsid w:val="0036698B"/>
    <w:rsid w:val="0038598D"/>
    <w:rsid w:val="003859DC"/>
    <w:rsid w:val="00394A1E"/>
    <w:rsid w:val="003A532D"/>
    <w:rsid w:val="003B7736"/>
    <w:rsid w:val="00402B4B"/>
    <w:rsid w:val="004249C9"/>
    <w:rsid w:val="0043108D"/>
    <w:rsid w:val="00444755"/>
    <w:rsid w:val="004602B7"/>
    <w:rsid w:val="00472EFF"/>
    <w:rsid w:val="00476616"/>
    <w:rsid w:val="0049755B"/>
    <w:rsid w:val="004A15D9"/>
    <w:rsid w:val="004B0B31"/>
    <w:rsid w:val="004C0803"/>
    <w:rsid w:val="004D3877"/>
    <w:rsid w:val="004F642D"/>
    <w:rsid w:val="00505E46"/>
    <w:rsid w:val="005222BC"/>
    <w:rsid w:val="00545853"/>
    <w:rsid w:val="005B68C9"/>
    <w:rsid w:val="005C1F1E"/>
    <w:rsid w:val="005E11D8"/>
    <w:rsid w:val="005E48B5"/>
    <w:rsid w:val="005F6967"/>
    <w:rsid w:val="00627D4D"/>
    <w:rsid w:val="00634347"/>
    <w:rsid w:val="00641766"/>
    <w:rsid w:val="006560B5"/>
    <w:rsid w:val="006737D5"/>
    <w:rsid w:val="006743C9"/>
    <w:rsid w:val="006A6684"/>
    <w:rsid w:val="006B06D9"/>
    <w:rsid w:val="006D6A16"/>
    <w:rsid w:val="006E027F"/>
    <w:rsid w:val="006E5308"/>
    <w:rsid w:val="006F058C"/>
    <w:rsid w:val="006F6D94"/>
    <w:rsid w:val="006F7E6C"/>
    <w:rsid w:val="00720943"/>
    <w:rsid w:val="00745622"/>
    <w:rsid w:val="00761BDB"/>
    <w:rsid w:val="00766C5C"/>
    <w:rsid w:val="0077255D"/>
    <w:rsid w:val="00772F63"/>
    <w:rsid w:val="00782102"/>
    <w:rsid w:val="007871FE"/>
    <w:rsid w:val="007B50BF"/>
    <w:rsid w:val="007D66AC"/>
    <w:rsid w:val="007D7D32"/>
    <w:rsid w:val="007F2A57"/>
    <w:rsid w:val="007F6966"/>
    <w:rsid w:val="00805DAF"/>
    <w:rsid w:val="00825AC8"/>
    <w:rsid w:val="00834DF1"/>
    <w:rsid w:val="008377E7"/>
    <w:rsid w:val="00843344"/>
    <w:rsid w:val="00881A5F"/>
    <w:rsid w:val="008B73DB"/>
    <w:rsid w:val="008E094E"/>
    <w:rsid w:val="008E42BF"/>
    <w:rsid w:val="009054CB"/>
    <w:rsid w:val="00972654"/>
    <w:rsid w:val="009B25D4"/>
    <w:rsid w:val="009B5369"/>
    <w:rsid w:val="009D0685"/>
    <w:rsid w:val="009D2E3A"/>
    <w:rsid w:val="009D4BA6"/>
    <w:rsid w:val="00A03F4C"/>
    <w:rsid w:val="00A14FC5"/>
    <w:rsid w:val="00A30D35"/>
    <w:rsid w:val="00A32808"/>
    <w:rsid w:val="00A3553B"/>
    <w:rsid w:val="00A42400"/>
    <w:rsid w:val="00A45BDF"/>
    <w:rsid w:val="00A71080"/>
    <w:rsid w:val="00A94831"/>
    <w:rsid w:val="00A97010"/>
    <w:rsid w:val="00AA6FE7"/>
    <w:rsid w:val="00AB1F06"/>
    <w:rsid w:val="00AB3A8C"/>
    <w:rsid w:val="00AB6690"/>
    <w:rsid w:val="00AD03B3"/>
    <w:rsid w:val="00AD1746"/>
    <w:rsid w:val="00AD485E"/>
    <w:rsid w:val="00AD48E5"/>
    <w:rsid w:val="00AD6C5B"/>
    <w:rsid w:val="00AE7ABC"/>
    <w:rsid w:val="00B17193"/>
    <w:rsid w:val="00B307C9"/>
    <w:rsid w:val="00B36DFD"/>
    <w:rsid w:val="00B62CD4"/>
    <w:rsid w:val="00B64FCC"/>
    <w:rsid w:val="00B84C2C"/>
    <w:rsid w:val="00B978E0"/>
    <w:rsid w:val="00BF105F"/>
    <w:rsid w:val="00C0553F"/>
    <w:rsid w:val="00C36E13"/>
    <w:rsid w:val="00C6729F"/>
    <w:rsid w:val="00C9246D"/>
    <w:rsid w:val="00C969EF"/>
    <w:rsid w:val="00CC3B17"/>
    <w:rsid w:val="00CE144E"/>
    <w:rsid w:val="00CF0480"/>
    <w:rsid w:val="00D003B4"/>
    <w:rsid w:val="00D03008"/>
    <w:rsid w:val="00D1320A"/>
    <w:rsid w:val="00D41527"/>
    <w:rsid w:val="00D434BB"/>
    <w:rsid w:val="00DA5760"/>
    <w:rsid w:val="00DA5F56"/>
    <w:rsid w:val="00DB0F89"/>
    <w:rsid w:val="00DD6B84"/>
    <w:rsid w:val="00DE20BA"/>
    <w:rsid w:val="00DE3617"/>
    <w:rsid w:val="00DF7BCD"/>
    <w:rsid w:val="00E041B8"/>
    <w:rsid w:val="00E075BD"/>
    <w:rsid w:val="00E159C8"/>
    <w:rsid w:val="00E21BA9"/>
    <w:rsid w:val="00E314D3"/>
    <w:rsid w:val="00E44621"/>
    <w:rsid w:val="00E45F7A"/>
    <w:rsid w:val="00E47C5F"/>
    <w:rsid w:val="00E657B8"/>
    <w:rsid w:val="00E85B50"/>
    <w:rsid w:val="00E93329"/>
    <w:rsid w:val="00EA1A2F"/>
    <w:rsid w:val="00F028B0"/>
    <w:rsid w:val="00F045D0"/>
    <w:rsid w:val="00F103A6"/>
    <w:rsid w:val="00F10E88"/>
    <w:rsid w:val="00F13C40"/>
    <w:rsid w:val="00F27AB0"/>
    <w:rsid w:val="00F62B24"/>
    <w:rsid w:val="00F67043"/>
    <w:rsid w:val="00F86167"/>
    <w:rsid w:val="00FB4974"/>
    <w:rsid w:val="00FF231A"/>
    <w:rsid w:val="00FF3A09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4F5C"/>
  <w15:chartTrackingRefBased/>
  <w15:docId w15:val="{0082FECA-398F-4299-8B9E-A86FE9BA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">
    <w:name w:val="Normal"/>
    <w:qFormat/>
    <w:rsid w:val="00AD485E"/>
    <w:pPr>
      <w:spacing w:after="200" w:line="276" w:lineRule="auto"/>
    </w:pPr>
    <w:rPr>
      <w:rFonts w:ascii="Arial" w:eastAsia="Times New Roman" w:hAnsi="Arial"/>
      <w:sz w:val="24"/>
      <w:szCs w:val="22"/>
      <w:lang w:val="en-GB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F6967"/>
    <w:pPr>
      <w:keepNext/>
      <w:keepLines/>
      <w:spacing w:before="480" w:after="0"/>
      <w:outlineLvl w:val="0"/>
    </w:pPr>
    <w:rPr>
      <w:b/>
      <w:bCs/>
      <w:color w:val="0A77B3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5F6967"/>
    <w:pPr>
      <w:keepNext/>
      <w:keepLines/>
      <w:spacing w:before="200" w:after="0"/>
      <w:outlineLvl w:val="1"/>
    </w:pPr>
    <w:rPr>
      <w:b/>
      <w:bCs/>
      <w:color w:val="0A77B3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5F6967"/>
    <w:pPr>
      <w:keepNext/>
      <w:keepLines/>
      <w:spacing w:before="200" w:after="0"/>
      <w:outlineLvl w:val="2"/>
    </w:pPr>
    <w:rPr>
      <w:b/>
      <w:bCs/>
      <w:color w:val="E22B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5F6967"/>
    <w:rPr>
      <w:rFonts w:ascii="Arial" w:eastAsia="Times New Roman" w:hAnsi="Arial" w:cs="Times New Roman"/>
      <w:b/>
      <w:bCs/>
      <w:color w:val="0A77B3"/>
      <w:sz w:val="28"/>
      <w:szCs w:val="28"/>
    </w:rPr>
  </w:style>
  <w:style w:type="character" w:customStyle="1" w:styleId="Titre2Car">
    <w:name w:val="Titre 2 Car"/>
    <w:link w:val="Titre2"/>
    <w:uiPriority w:val="9"/>
    <w:rsid w:val="005F6967"/>
    <w:rPr>
      <w:rFonts w:ascii="Arial" w:eastAsia="Times New Roman" w:hAnsi="Arial" w:cs="Times New Roman"/>
      <w:b/>
      <w:bCs/>
      <w:color w:val="0A77B3"/>
      <w:sz w:val="24"/>
      <w:szCs w:val="26"/>
    </w:rPr>
  </w:style>
  <w:style w:type="character" w:customStyle="1" w:styleId="Titre3Car">
    <w:name w:val="Titre 3 Car"/>
    <w:link w:val="Titre3"/>
    <w:uiPriority w:val="9"/>
    <w:semiHidden/>
    <w:rsid w:val="005F6967"/>
    <w:rPr>
      <w:rFonts w:ascii="Arial" w:eastAsia="Times New Roman" w:hAnsi="Arial" w:cs="Times New Roman"/>
      <w:b/>
      <w:bCs/>
      <w:color w:val="E22B21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5F6967"/>
    <w:pPr>
      <w:spacing w:after="300" w:line="240" w:lineRule="auto"/>
      <w:contextualSpacing/>
    </w:pPr>
    <w:rPr>
      <w:color w:val="0070C0"/>
      <w:spacing w:val="5"/>
      <w:kern w:val="28"/>
      <w:szCs w:val="52"/>
    </w:rPr>
  </w:style>
  <w:style w:type="character" w:customStyle="1" w:styleId="TitreCar">
    <w:name w:val="Titre Car"/>
    <w:link w:val="Titre"/>
    <w:uiPriority w:val="10"/>
    <w:rsid w:val="005F6967"/>
    <w:rPr>
      <w:rFonts w:ascii="Arial" w:eastAsia="Times New Roman" w:hAnsi="Arial" w:cs="Times New Roman"/>
      <w:color w:val="0070C0"/>
      <w:spacing w:val="5"/>
      <w:kern w:val="28"/>
      <w:sz w:val="24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6967"/>
    <w:pPr>
      <w:numPr>
        <w:ilvl w:val="1"/>
      </w:numPr>
    </w:pPr>
    <w:rPr>
      <w:b/>
      <w:iCs/>
      <w:color w:val="4F81BD"/>
      <w:spacing w:val="15"/>
      <w:szCs w:val="24"/>
    </w:rPr>
  </w:style>
  <w:style w:type="character" w:customStyle="1" w:styleId="Sous-titreCar">
    <w:name w:val="Sous-titre Car"/>
    <w:link w:val="Sous-titre"/>
    <w:uiPriority w:val="11"/>
    <w:rsid w:val="005F6967"/>
    <w:rPr>
      <w:rFonts w:ascii="Arial" w:eastAsia="Times New Roman" w:hAnsi="Arial" w:cs="Times New Roman"/>
      <w:b/>
      <w:iCs/>
      <w:color w:val="4F81BD"/>
      <w:spacing w:val="15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F6967"/>
    <w:pPr>
      <w:ind w:left="720"/>
      <w:contextualSpacing/>
    </w:pPr>
  </w:style>
  <w:style w:type="paragraph" w:customStyle="1" w:styleId="GridTable31">
    <w:name w:val="Grid Table 31"/>
    <w:basedOn w:val="Titre1"/>
    <w:next w:val="Normal"/>
    <w:uiPriority w:val="39"/>
    <w:semiHidden/>
    <w:unhideWhenUsed/>
    <w:qFormat/>
    <w:rsid w:val="005F6967"/>
    <w:pPr>
      <w:outlineLvl w:val="9"/>
    </w:pPr>
    <w:rPr>
      <w:rFonts w:ascii="Cambria" w:hAnsi="Cambria"/>
      <w:color w:val="365F91"/>
      <w:lang w:val="en-US" w:eastAsia="ja-JP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6167"/>
    <w:pPr>
      <w:spacing w:after="160" w:line="240" w:lineRule="auto"/>
    </w:pPr>
    <w:rPr>
      <w:rFonts w:ascii="Calibri" w:eastAsia="Calibri" w:hAnsi="Calibri"/>
      <w:sz w:val="20"/>
      <w:szCs w:val="20"/>
      <w:lang w:val="en-US" w:bidi="ar-SA"/>
    </w:rPr>
  </w:style>
  <w:style w:type="character" w:customStyle="1" w:styleId="CommentaireCar">
    <w:name w:val="Commentaire Car"/>
    <w:link w:val="Commentaire"/>
    <w:uiPriority w:val="99"/>
    <w:semiHidden/>
    <w:rsid w:val="00F86167"/>
    <w:rPr>
      <w:sz w:val="20"/>
      <w:szCs w:val="20"/>
      <w:lang w:val="en-US"/>
    </w:rPr>
  </w:style>
  <w:style w:type="character" w:styleId="Marquedecommentaire">
    <w:name w:val="annotation reference"/>
    <w:uiPriority w:val="99"/>
    <w:semiHidden/>
    <w:unhideWhenUsed/>
    <w:rsid w:val="00F86167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6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86167"/>
    <w:rPr>
      <w:rFonts w:ascii="Segoe UI" w:eastAsia="Times New Roman" w:hAnsi="Segoe UI" w:cs="Segoe UI"/>
      <w:sz w:val="18"/>
      <w:szCs w:val="18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F86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F86167"/>
    <w:rPr>
      <w:rFonts w:ascii="Cambria" w:eastAsia="Times New Roman" w:hAnsi="Cambria" w:cs="Times New Roman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F86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F86167"/>
    <w:rPr>
      <w:rFonts w:ascii="Cambria" w:eastAsia="Times New Roman" w:hAnsi="Cambria" w:cs="Times New Roman"/>
      <w:lang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1F06"/>
    <w:pPr>
      <w:spacing w:after="200"/>
    </w:pPr>
    <w:rPr>
      <w:rFonts w:ascii="Cambria" w:eastAsia="Times New Roman" w:hAnsi="Cambria"/>
      <w:b/>
      <w:bCs/>
      <w:lang w:val="en-GB" w:bidi="en-US"/>
    </w:rPr>
  </w:style>
  <w:style w:type="character" w:customStyle="1" w:styleId="ObjetducommentaireCar">
    <w:name w:val="Objet du commentaire Car"/>
    <w:link w:val="Objetducommentaire"/>
    <w:uiPriority w:val="99"/>
    <w:semiHidden/>
    <w:rsid w:val="00AB1F06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character" w:styleId="lev">
    <w:name w:val="Strong"/>
    <w:uiPriority w:val="22"/>
    <w:qFormat/>
    <w:rsid w:val="009B25D4"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6A1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lang w:val="en-US"/>
    </w:rPr>
  </w:style>
  <w:style w:type="character" w:customStyle="1" w:styleId="CitationintenseCar">
    <w:name w:val="Citation intense Car"/>
    <w:link w:val="Citationintense"/>
    <w:uiPriority w:val="30"/>
    <w:rsid w:val="006D6A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character" w:styleId="Titredulivre">
    <w:name w:val="Book Title"/>
    <w:uiPriority w:val="33"/>
    <w:qFormat/>
    <w:rsid w:val="006D6A16"/>
    <w:rPr>
      <w:b/>
      <w:bCs/>
      <w:smallCaps/>
      <w:spacing w:val="5"/>
    </w:rPr>
  </w:style>
  <w:style w:type="character" w:styleId="Lienhypertexte">
    <w:name w:val="Hyperlink"/>
    <w:uiPriority w:val="99"/>
    <w:unhideWhenUsed/>
    <w:rsid w:val="006D6A16"/>
    <w:rPr>
      <w:color w:val="0000F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F3A09"/>
    <w:pPr>
      <w:keepLines w:val="0"/>
      <w:spacing w:before="240" w:after="60"/>
      <w:outlineLvl w:val="9"/>
    </w:pPr>
    <w:rPr>
      <w:rFonts w:ascii="Calibri Light" w:hAnsi="Calibri Light"/>
      <w:color w:val="auto"/>
      <w:kern w:val="32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FF3A09"/>
  </w:style>
  <w:style w:type="paragraph" w:styleId="TM2">
    <w:name w:val="toc 2"/>
    <w:basedOn w:val="Normal"/>
    <w:next w:val="Normal"/>
    <w:autoRedefine/>
    <w:uiPriority w:val="39"/>
    <w:unhideWhenUsed/>
    <w:rsid w:val="00FF3A09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FF3A09"/>
    <w:pPr>
      <w:ind w:left="440"/>
    </w:pPr>
  </w:style>
  <w:style w:type="paragraph" w:styleId="Paragraphedeliste">
    <w:name w:val="List Paragraph"/>
    <w:basedOn w:val="Normal"/>
    <w:uiPriority w:val="34"/>
    <w:qFormat/>
    <w:rsid w:val="00881A5F"/>
    <w:pPr>
      <w:ind w:left="720"/>
      <w:contextualSpacing/>
    </w:pPr>
  </w:style>
  <w:style w:type="character" w:customStyle="1" w:styleId="UnresolvedMention1">
    <w:name w:val="Unresolved Mention1"/>
    <w:basedOn w:val="Policepardfaut"/>
    <w:uiPriority w:val="99"/>
    <w:semiHidden/>
    <w:unhideWhenUsed/>
    <w:rsid w:val="005C1F1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26A3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E85B50"/>
    <w:rPr>
      <w:color w:val="605E5C"/>
      <w:shd w:val="clear" w:color="auto" w:fill="E1DFDD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31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eli/dir/2018/1808/o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f-feph.org/artificial-intelligen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EN/NIM/?uri=uriserv:OJ.L_.2016.327.01.0001.01.E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f-feph.org/sites/default/files/st15174-ad01.en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N/TXT/?uri=uriserv:OJ.L_.2018.321.01.0036.01.ENG&amp;toc=OJ:L:2018:321:TO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verning%20Bodies,%20Committees%20and%20WG\Executive%20Committee\Meetings\2019\Brussels%20January\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2C1D4-ADA2-4EBB-AD0F-FF914ECA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template</Template>
  <TotalTime>18</TotalTime>
  <Pages>3</Pages>
  <Words>862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Naughton</dc:creator>
  <cp:lastModifiedBy>Clotilde Hamblenne</cp:lastModifiedBy>
  <cp:revision>11</cp:revision>
  <dcterms:created xsi:type="dcterms:W3CDTF">2019-02-22T14:55:00Z</dcterms:created>
  <dcterms:modified xsi:type="dcterms:W3CDTF">2019-03-01T15:23:00Z</dcterms:modified>
</cp:coreProperties>
</file>