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C45" w:rsidRPr="00AF0CF2" w:rsidRDefault="00AF0CF2" w:rsidP="000272CB">
      <w:pPr>
        <w:pStyle w:val="Titre1"/>
        <w:rPr>
          <w:lang w:val="nl-BE"/>
        </w:rPr>
      </w:pPr>
      <w:r w:rsidRPr="00AF0CF2">
        <w:rPr>
          <w:lang w:val="nl-BE"/>
        </w:rPr>
        <w:t>UNCRPD - 2e - 3e verslag van België - Voorstel van vragen van het BDF aan het Comité voor de rechten van personen met een handicap</w:t>
      </w:r>
    </w:p>
    <w:p w:rsidR="00944D05" w:rsidRPr="00647ADB" w:rsidRDefault="00944D05" w:rsidP="00944D05">
      <w:pPr>
        <w:rPr>
          <w:lang w:val="nl-BE"/>
        </w:rPr>
      </w:pPr>
      <w:r w:rsidRPr="00647ADB">
        <w:rPr>
          <w:lang w:val="nl-BE"/>
        </w:rPr>
        <w:t>___________________________________________________________________</w:t>
      </w:r>
    </w:p>
    <w:p w:rsidR="000272CB" w:rsidRPr="00AF0CF2" w:rsidRDefault="00AF0CF2" w:rsidP="000272CB">
      <w:pPr>
        <w:pStyle w:val="Titre2"/>
        <w:rPr>
          <w:lang w:val="nl-BE"/>
        </w:rPr>
      </w:pPr>
      <w:r w:rsidRPr="00B42343">
        <w:rPr>
          <w:lang w:val="nl-BE"/>
        </w:rPr>
        <w:t xml:space="preserve">Artikel </w:t>
      </w:r>
      <w:r w:rsidR="000B1395">
        <w:rPr>
          <w:lang w:val="nl-BE"/>
        </w:rPr>
        <w:t>25</w:t>
      </w:r>
      <w:r w:rsidR="00D75651" w:rsidRPr="00B42343">
        <w:rPr>
          <w:lang w:val="nl-BE"/>
        </w:rPr>
        <w:t xml:space="preserve"> -</w:t>
      </w:r>
      <w:r w:rsidR="000B1395">
        <w:rPr>
          <w:lang w:val="nl-BE"/>
        </w:rPr>
        <w:t>Gezondheid</w:t>
      </w:r>
      <w:r w:rsidR="00D75651" w:rsidRPr="00B42343">
        <w:rPr>
          <w:lang w:val="nl-BE"/>
        </w:rPr>
        <w:t xml:space="preserve"> </w:t>
      </w:r>
      <w:r w:rsidRPr="00B42343">
        <w:rPr>
          <w:lang w:val="nl-BE"/>
        </w:rPr>
        <w:t>- (</w:t>
      </w:r>
      <w:r w:rsidR="000B1395">
        <w:rPr>
          <w:lang w:val="nl-BE"/>
        </w:rPr>
        <w:t>Geen a</w:t>
      </w:r>
      <w:r w:rsidRPr="00B42343">
        <w:rPr>
          <w:lang w:val="nl-BE"/>
        </w:rPr>
        <w:t>anbeveling van het Comité</w:t>
      </w:r>
      <w:r w:rsidR="00641763">
        <w:rPr>
          <w:lang w:val="nl-BE"/>
        </w:rPr>
        <w:t xml:space="preserve"> - </w:t>
      </w:r>
      <w:r w:rsidR="00641763" w:rsidRPr="00AF0CF2">
        <w:rPr>
          <w:lang w:val="nl-BE"/>
        </w:rPr>
        <w:t>2014</w:t>
      </w:r>
      <w:r w:rsidRPr="00AF0CF2">
        <w:rPr>
          <w:lang w:val="nl-BE"/>
        </w:rPr>
        <w:t>)</w:t>
      </w:r>
    </w:p>
    <w:p w:rsidR="000272CB" w:rsidRPr="00AF0CF2" w:rsidRDefault="007857D7" w:rsidP="00944D05">
      <w:pPr>
        <w:pStyle w:val="Titre3"/>
        <w:rPr>
          <w:lang w:val="nl-BE"/>
        </w:rPr>
      </w:pPr>
      <w:r w:rsidRPr="00AF0CF2">
        <w:rPr>
          <w:lang w:val="nl-BE"/>
        </w:rPr>
        <w:t xml:space="preserve">a) </w:t>
      </w:r>
      <w:r w:rsidR="00AF0CF2" w:rsidRPr="00AF0CF2">
        <w:rPr>
          <w:lang w:val="nl-BE"/>
        </w:rPr>
        <w:t>Voorstel van het BDF-</w:t>
      </w:r>
      <w:r w:rsidR="00AF0CF2">
        <w:rPr>
          <w:lang w:val="nl-BE"/>
        </w:rPr>
        <w:t>opvolgingscomité</w:t>
      </w:r>
      <w:r w:rsidR="00AF0CF2" w:rsidRPr="00AF0CF2">
        <w:rPr>
          <w:lang w:val="nl-BE"/>
        </w:rPr>
        <w:t xml:space="preserve"> van 23/10/2018 :</w:t>
      </w:r>
    </w:p>
    <w:p w:rsidR="000B1395" w:rsidRPr="00D75651" w:rsidRDefault="00D75651" w:rsidP="000B1395">
      <w:pPr>
        <w:pStyle w:val="Paragraphedeliste"/>
        <w:numPr>
          <w:ilvl w:val="0"/>
          <w:numId w:val="4"/>
        </w:numPr>
        <w:ind w:left="1418" w:hanging="357"/>
        <w:contextualSpacing w:val="0"/>
        <w:rPr>
          <w:lang w:val="nl-BE"/>
        </w:rPr>
      </w:pPr>
      <w:r w:rsidRPr="00B42343">
        <w:rPr>
          <w:u w:val="single"/>
          <w:lang w:val="nl-BE"/>
        </w:rPr>
        <w:t xml:space="preserve">Kunnen we de aanbeveling </w:t>
      </w:r>
      <w:r w:rsidR="000B1395">
        <w:rPr>
          <w:u w:val="single"/>
          <w:lang w:val="nl-BE"/>
        </w:rPr>
        <w:t>nr.16 van het BDF</w:t>
      </w:r>
      <w:r w:rsidRPr="00B42343">
        <w:rPr>
          <w:u w:val="single"/>
          <w:lang w:val="nl-BE"/>
        </w:rPr>
        <w:t xml:space="preserve"> nog een keer overnemen en wijzigen?</w:t>
      </w:r>
      <w:r w:rsidRPr="00B42343">
        <w:rPr>
          <w:lang w:val="nl-BE"/>
        </w:rPr>
        <w:t xml:space="preserve"> </w:t>
      </w:r>
      <w:r w:rsidR="000B1395">
        <w:rPr>
          <w:lang w:val="nl-BE"/>
        </w:rPr>
        <w:br/>
      </w:r>
      <w:r w:rsidR="000B1395" w:rsidRPr="00A17A0C">
        <w:rPr>
          <w:lang w:val="fr-BE"/>
        </w:rPr>
        <w:t>Garantir une offre médicale cou</w:t>
      </w:r>
      <w:bookmarkStart w:id="0" w:name="_GoBack"/>
      <w:bookmarkEnd w:id="0"/>
      <w:r w:rsidR="000B1395" w:rsidRPr="00A17A0C">
        <w:rPr>
          <w:lang w:val="fr-BE"/>
        </w:rPr>
        <w:t>vrant équitablement l’ensemble du territoire belge</w:t>
      </w:r>
    </w:p>
    <w:p w:rsidR="000272CB" w:rsidRPr="00AF0CF2" w:rsidRDefault="007857D7" w:rsidP="00944D05">
      <w:pPr>
        <w:pStyle w:val="Titre3"/>
        <w:rPr>
          <w:lang w:val="nl-BE"/>
        </w:rPr>
      </w:pPr>
      <w:r w:rsidRPr="00AF0CF2">
        <w:rPr>
          <w:lang w:val="nl-BE"/>
        </w:rPr>
        <w:t xml:space="preserve">b) </w:t>
      </w:r>
      <w:r w:rsidR="00AF0CF2" w:rsidRPr="00AF0CF2">
        <w:rPr>
          <w:lang w:val="nl-BE"/>
        </w:rPr>
        <w:t>Advies</w:t>
      </w:r>
      <w:r w:rsidR="000272CB" w:rsidRPr="00AF0CF2">
        <w:rPr>
          <w:lang w:val="nl-BE"/>
        </w:rPr>
        <w:t xml:space="preserve"> </w:t>
      </w:r>
      <w:r w:rsidR="00AF0CF2" w:rsidRPr="00AF0CF2">
        <w:rPr>
          <w:lang w:val="nl-BE"/>
        </w:rPr>
        <w:t xml:space="preserve">van </w:t>
      </w:r>
      <w:r w:rsidR="000272CB" w:rsidRPr="00AF0CF2">
        <w:rPr>
          <w:lang w:val="nl-BE"/>
        </w:rPr>
        <w:t>EDF – IDA :</w:t>
      </w:r>
    </w:p>
    <w:p w:rsidR="00AF0CF2" w:rsidRPr="00AF0CF2" w:rsidRDefault="00AF0CF2" w:rsidP="000B1395">
      <w:pPr>
        <w:pStyle w:val="Paragraphedeliste"/>
        <w:numPr>
          <w:ilvl w:val="0"/>
          <w:numId w:val="2"/>
        </w:numPr>
        <w:ind w:left="1418"/>
        <w:contextualSpacing w:val="0"/>
        <w:rPr>
          <w:lang w:val="nl-BE"/>
        </w:rPr>
      </w:pPr>
      <w:r w:rsidRPr="00AF0CF2">
        <w:rPr>
          <w:lang w:val="nl-BE"/>
        </w:rPr>
        <w:t>Formuleren als vraag, niet als aanbeveling</w:t>
      </w:r>
    </w:p>
    <w:p w:rsidR="00AF0CF2" w:rsidRPr="00AF0CF2" w:rsidRDefault="00AF0CF2" w:rsidP="000B1395">
      <w:pPr>
        <w:pStyle w:val="Paragraphedeliste"/>
        <w:numPr>
          <w:ilvl w:val="0"/>
          <w:numId w:val="2"/>
        </w:numPr>
        <w:ind w:left="1418"/>
        <w:contextualSpacing w:val="0"/>
        <w:rPr>
          <w:lang w:val="fr-BE"/>
        </w:rPr>
      </w:pPr>
      <w:proofErr w:type="spellStart"/>
      <w:r w:rsidRPr="00AF0CF2">
        <w:rPr>
          <w:lang w:val="fr-BE"/>
        </w:rPr>
        <w:t>Wees</w:t>
      </w:r>
      <w:proofErr w:type="spellEnd"/>
      <w:r w:rsidRPr="00AF0CF2">
        <w:rPr>
          <w:lang w:val="fr-BE"/>
        </w:rPr>
        <w:t xml:space="preserve"> </w:t>
      </w:r>
      <w:proofErr w:type="spellStart"/>
      <w:r w:rsidRPr="00AF0CF2">
        <w:rPr>
          <w:lang w:val="fr-BE"/>
        </w:rPr>
        <w:t>precies</w:t>
      </w:r>
      <w:proofErr w:type="spellEnd"/>
    </w:p>
    <w:p w:rsidR="00AF0CF2" w:rsidRPr="00AF0CF2" w:rsidRDefault="00AF0CF2" w:rsidP="000B1395">
      <w:pPr>
        <w:pStyle w:val="Paragraphedeliste"/>
        <w:numPr>
          <w:ilvl w:val="0"/>
          <w:numId w:val="2"/>
        </w:numPr>
        <w:ind w:left="1418"/>
        <w:contextualSpacing w:val="0"/>
        <w:rPr>
          <w:lang w:val="fr-BE"/>
        </w:rPr>
      </w:pPr>
      <w:proofErr w:type="spellStart"/>
      <w:r w:rsidRPr="00AF0CF2">
        <w:rPr>
          <w:lang w:val="fr-BE"/>
        </w:rPr>
        <w:t>Wees</w:t>
      </w:r>
      <w:proofErr w:type="spellEnd"/>
      <w:r w:rsidRPr="00AF0CF2">
        <w:rPr>
          <w:lang w:val="fr-BE"/>
        </w:rPr>
        <w:t xml:space="preserve"> </w:t>
      </w:r>
      <w:proofErr w:type="spellStart"/>
      <w:r w:rsidRPr="00AF0CF2">
        <w:rPr>
          <w:lang w:val="fr-BE"/>
        </w:rPr>
        <w:t>beknopt</w:t>
      </w:r>
      <w:proofErr w:type="spellEnd"/>
    </w:p>
    <w:p w:rsidR="003973A4" w:rsidRDefault="00AF0CF2" w:rsidP="000B1395">
      <w:pPr>
        <w:pStyle w:val="Paragraphedeliste"/>
        <w:numPr>
          <w:ilvl w:val="0"/>
          <w:numId w:val="2"/>
        </w:numPr>
        <w:ind w:left="1418"/>
        <w:contextualSpacing w:val="0"/>
        <w:rPr>
          <w:lang w:val="nl-BE"/>
        </w:rPr>
      </w:pPr>
      <w:r w:rsidRPr="00AF0CF2">
        <w:rPr>
          <w:lang w:val="nl-BE"/>
        </w:rPr>
        <w:t>Meng verschillende thema's niet door elkaar. Verdeel, indien nodig, in verschillende vragen</w:t>
      </w:r>
    </w:p>
    <w:p w:rsidR="000B1395" w:rsidRPr="000B1395" w:rsidRDefault="000B1395" w:rsidP="000B1395">
      <w:pPr>
        <w:pStyle w:val="Paragraphedeliste"/>
        <w:numPr>
          <w:ilvl w:val="0"/>
          <w:numId w:val="2"/>
        </w:numPr>
        <w:ind w:left="1417" w:hanging="357"/>
        <w:contextualSpacing w:val="0"/>
        <w:rPr>
          <w:lang w:val="nl-BE"/>
        </w:rPr>
      </w:pPr>
      <w:r w:rsidRPr="000B1395">
        <w:rPr>
          <w:lang w:val="nl-BE"/>
        </w:rPr>
        <w:t xml:space="preserve">De </w:t>
      </w:r>
      <w:r>
        <w:rPr>
          <w:lang w:val="nl-BE"/>
        </w:rPr>
        <w:t xml:space="preserve">aanbeveling </w:t>
      </w:r>
      <w:r w:rsidRPr="000B1395">
        <w:rPr>
          <w:lang w:val="nl-BE"/>
        </w:rPr>
        <w:t>BDF - 2018 was te gedetailleerd</w:t>
      </w:r>
    </w:p>
    <w:p w:rsidR="000B1395" w:rsidRPr="000B1395" w:rsidRDefault="000B1395" w:rsidP="000B1395">
      <w:pPr>
        <w:pStyle w:val="Paragraphedeliste"/>
        <w:numPr>
          <w:ilvl w:val="0"/>
          <w:numId w:val="2"/>
        </w:numPr>
        <w:ind w:left="1417" w:hanging="357"/>
        <w:contextualSpacing w:val="0"/>
        <w:rPr>
          <w:b/>
          <w:lang w:val="nl-BE"/>
        </w:rPr>
      </w:pPr>
      <w:r w:rsidRPr="000B1395">
        <w:rPr>
          <w:lang w:val="nl-BE"/>
        </w:rPr>
        <w:t>Focus op het wegnemen van verschillen in toegang tot zorg in sommige regio's (focus op ongelijkheden)</w:t>
      </w:r>
    </w:p>
    <w:p w:rsidR="003973A4" w:rsidRPr="00647ADB" w:rsidRDefault="007857D7" w:rsidP="000B1395">
      <w:pPr>
        <w:pStyle w:val="Titre3"/>
        <w:rPr>
          <w:lang w:val="nl-BE"/>
        </w:rPr>
      </w:pPr>
      <w:r w:rsidRPr="00647ADB">
        <w:rPr>
          <w:lang w:val="nl-BE"/>
        </w:rPr>
        <w:t xml:space="preserve">c) </w:t>
      </w:r>
      <w:r w:rsidR="00647ADB" w:rsidRPr="00647ADB">
        <w:rPr>
          <w:lang w:val="nl-BE"/>
        </w:rPr>
        <w:t>Voorstellen van het secretariaat</w:t>
      </w:r>
      <w:r w:rsidR="003973A4" w:rsidRPr="00647ADB">
        <w:rPr>
          <w:lang w:val="nl-BE"/>
        </w:rPr>
        <w:t> :</w:t>
      </w:r>
    </w:p>
    <w:p w:rsidR="000B1395" w:rsidRPr="000B1395" w:rsidRDefault="000B1395" w:rsidP="000B1395">
      <w:pPr>
        <w:pStyle w:val="Paragraphedeliste"/>
        <w:numPr>
          <w:ilvl w:val="0"/>
          <w:numId w:val="7"/>
        </w:numPr>
        <w:ind w:left="1417" w:hanging="357"/>
        <w:contextualSpacing w:val="0"/>
        <w:rPr>
          <w:lang w:val="nl-BE"/>
        </w:rPr>
      </w:pPr>
      <w:r w:rsidRPr="000B1395">
        <w:rPr>
          <w:lang w:val="nl-BE"/>
        </w:rPr>
        <w:t>"Welke concrete maatregelen zijn er door België gepland om een medisch aanbod te garanderen dat heel België op een eerlijke manier dekt voor alle mensen, ongeacht hun handicap en woonplaats? ».</w:t>
      </w:r>
    </w:p>
    <w:p w:rsidR="000B1395" w:rsidRPr="000B1395" w:rsidRDefault="000B1395" w:rsidP="000B1395">
      <w:pPr>
        <w:pStyle w:val="Paragraphedeliste"/>
        <w:numPr>
          <w:ilvl w:val="0"/>
          <w:numId w:val="7"/>
        </w:numPr>
        <w:ind w:left="1417" w:hanging="357"/>
        <w:contextualSpacing w:val="0"/>
        <w:rPr>
          <w:lang w:val="nl-BE"/>
        </w:rPr>
      </w:pPr>
      <w:r w:rsidRPr="000B1395">
        <w:rPr>
          <w:lang w:val="nl-BE"/>
        </w:rPr>
        <w:t>"Welke concrete maatregelen zijn er door België gepland om ervoor te zorgen dat elke persoon met een handicap die behoefte heeft aan logopedische en taaltherapiediensten toegang heeft tot deze diensten via het INAMI, ongeacht zijn IQ en woonplaats".</w:t>
      </w:r>
    </w:p>
    <w:p w:rsidR="000B1395" w:rsidRPr="000B1395" w:rsidRDefault="000B1395" w:rsidP="000B1395">
      <w:pPr>
        <w:pStyle w:val="Paragraphedeliste"/>
        <w:numPr>
          <w:ilvl w:val="0"/>
          <w:numId w:val="7"/>
        </w:numPr>
        <w:ind w:left="1417" w:hanging="357"/>
        <w:contextualSpacing w:val="0"/>
        <w:rPr>
          <w:lang w:val="nl-BE"/>
        </w:rPr>
      </w:pPr>
      <w:r w:rsidRPr="000B1395">
        <w:rPr>
          <w:lang w:val="nl-BE"/>
        </w:rPr>
        <w:t>"Welke concrete maatregelen zijn door België gepland om ervoor te zorgen dat elke gehandicapte persoon volledige, objectieve en begrijpelijke informatie krijgt vooraleer hij of zij een grote medische ingreep of medicatie ondergaat".</w:t>
      </w:r>
    </w:p>
    <w:p w:rsidR="000B1395" w:rsidRPr="000B1395" w:rsidRDefault="000B1395" w:rsidP="000B1395">
      <w:pPr>
        <w:pStyle w:val="Paragraphedeliste"/>
        <w:numPr>
          <w:ilvl w:val="0"/>
          <w:numId w:val="7"/>
        </w:numPr>
        <w:ind w:left="1417" w:hanging="357"/>
        <w:contextualSpacing w:val="0"/>
        <w:rPr>
          <w:lang w:val="nl-BE"/>
        </w:rPr>
      </w:pPr>
      <w:r w:rsidRPr="000B1395">
        <w:rPr>
          <w:lang w:val="nl-BE"/>
        </w:rPr>
        <w:t xml:space="preserve">"Met welke concrete maatregelen en volgens welke planning zal België ervoor zorgen dat alle medische infrastructuur en beroepsbeoefenaars </w:t>
      </w:r>
      <w:r w:rsidRPr="000B1395">
        <w:rPr>
          <w:lang w:val="nl-BE"/>
        </w:rPr>
        <w:lastRenderedPageBreak/>
        <w:t>beschikbaar zijn voor elke gehandicapte, ongeacht zijn of haar handicap? Via welke mechanismen worden de nodige bijstand en communicatiediensten financieel gewaarborgd, ongeacht de handicapsituatie van de persoon? "(Duitse DPO-vraag)</w:t>
      </w:r>
    </w:p>
    <w:p w:rsidR="000B1395" w:rsidRPr="000B1395" w:rsidRDefault="000B1395" w:rsidP="000B1395">
      <w:pPr>
        <w:pStyle w:val="Paragraphedeliste"/>
        <w:numPr>
          <w:ilvl w:val="0"/>
          <w:numId w:val="7"/>
        </w:numPr>
        <w:ind w:left="1417" w:hanging="357"/>
        <w:contextualSpacing w:val="0"/>
        <w:rPr>
          <w:b/>
          <w:lang w:val="nl-BE"/>
        </w:rPr>
      </w:pPr>
      <w:r w:rsidRPr="000B1395">
        <w:rPr>
          <w:lang w:val="nl-BE"/>
        </w:rPr>
        <w:t>"Door welke concrete maatregelen garandeert de Belgische staat dat alle mensen met een handicap op voet van gelijkheid met alle andere burgers toegang hebben tot dezelfde medische producten en medische technieken die ze nodig hebben? "(Duitse DPO-vraag)</w:t>
      </w:r>
    </w:p>
    <w:p w:rsidR="0034735C" w:rsidRPr="008F00BB" w:rsidRDefault="007857D7" w:rsidP="000B1395">
      <w:pPr>
        <w:pStyle w:val="Titre3"/>
        <w:ind w:left="720" w:hanging="720"/>
        <w:rPr>
          <w:lang w:val="nl-BE"/>
        </w:rPr>
      </w:pPr>
      <w:r w:rsidRPr="008F00BB">
        <w:rPr>
          <w:lang w:val="nl-BE"/>
        </w:rPr>
        <w:t xml:space="preserve">d) </w:t>
      </w:r>
      <w:r w:rsidR="008F00BB">
        <w:rPr>
          <w:lang w:val="nl-BE"/>
        </w:rPr>
        <w:t>C</w:t>
      </w:r>
      <w:r w:rsidR="008F00BB" w:rsidRPr="008F00BB">
        <w:rPr>
          <w:lang w:val="nl-BE"/>
        </w:rPr>
        <w:t>ontrole-informatie</w:t>
      </w:r>
      <w:r w:rsidR="008F00BB">
        <w:rPr>
          <w:lang w:val="nl-BE"/>
        </w:rPr>
        <w:t xml:space="preserve"> t</w:t>
      </w:r>
      <w:r w:rsidR="008F00BB" w:rsidRPr="008F00BB">
        <w:rPr>
          <w:lang w:val="nl-BE"/>
        </w:rPr>
        <w:t>e verzamelen</w:t>
      </w:r>
      <w:r w:rsidR="0034735C" w:rsidRPr="008F00BB">
        <w:rPr>
          <w:lang w:val="nl-BE"/>
        </w:rPr>
        <w:t>:</w:t>
      </w:r>
    </w:p>
    <w:p w:rsidR="000B1395" w:rsidRPr="000B1395" w:rsidRDefault="000B1395" w:rsidP="000B1395">
      <w:pPr>
        <w:pStyle w:val="Paragraphedeliste"/>
        <w:numPr>
          <w:ilvl w:val="0"/>
          <w:numId w:val="6"/>
        </w:numPr>
        <w:ind w:left="1417" w:hanging="357"/>
        <w:contextualSpacing w:val="0"/>
        <w:rPr>
          <w:lang w:val="nl-BE"/>
        </w:rPr>
      </w:pPr>
      <w:r w:rsidRPr="000B1395">
        <w:rPr>
          <w:lang w:val="nl-BE"/>
        </w:rPr>
        <w:t xml:space="preserve">Controleer wat de commissie met dit artikel beoogt   </w:t>
      </w:r>
    </w:p>
    <w:p w:rsidR="000B1395" w:rsidRPr="000B1395" w:rsidRDefault="000B1395" w:rsidP="000B1395">
      <w:pPr>
        <w:pStyle w:val="Paragraphedeliste"/>
        <w:numPr>
          <w:ilvl w:val="0"/>
          <w:numId w:val="6"/>
        </w:numPr>
        <w:ind w:left="1417" w:hanging="357"/>
        <w:contextualSpacing w:val="0"/>
        <w:rPr>
          <w:lang w:val="nl-BE"/>
        </w:rPr>
      </w:pPr>
      <w:r w:rsidRPr="000B1395">
        <w:rPr>
          <w:lang w:val="nl-BE"/>
        </w:rPr>
        <w:t xml:space="preserve">Zoek naar gegevens die de ongelijkheden tussen </w:t>
      </w:r>
      <w:proofErr w:type="spellStart"/>
      <w:r w:rsidRPr="000B1395">
        <w:rPr>
          <w:lang w:val="nl-BE"/>
        </w:rPr>
        <w:t>subregio's</w:t>
      </w:r>
      <w:proofErr w:type="spellEnd"/>
      <w:r w:rsidRPr="000B1395">
        <w:rPr>
          <w:lang w:val="nl-BE"/>
        </w:rPr>
        <w:t xml:space="preserve"> in de zorgverlening aantonen</w:t>
      </w:r>
    </w:p>
    <w:p w:rsidR="002D022A" w:rsidRPr="008F00BB" w:rsidRDefault="000B1395" w:rsidP="000B1395">
      <w:pPr>
        <w:pStyle w:val="Paragraphedeliste"/>
        <w:numPr>
          <w:ilvl w:val="0"/>
          <w:numId w:val="6"/>
        </w:numPr>
        <w:ind w:left="1418"/>
        <w:contextualSpacing w:val="0"/>
        <w:rPr>
          <w:lang w:val="nl-BE"/>
        </w:rPr>
      </w:pPr>
      <w:r w:rsidRPr="000B1395">
        <w:rPr>
          <w:lang w:val="nl-BE"/>
        </w:rPr>
        <w:t>Zoek naar artikelen die aangeven dat een PH met een IQ van minder dan dat veel minder kan worden vergoed voor logopedische diensten, omdat het moet worden gedekt door een gespecialiseerd centrum.</w:t>
      </w:r>
    </w:p>
    <w:p w:rsidR="00944D05" w:rsidRPr="00647ADB" w:rsidRDefault="00944D05" w:rsidP="00D75651">
      <w:pPr>
        <w:ind w:left="1276"/>
        <w:rPr>
          <w:lang w:val="nl-BE"/>
        </w:rPr>
      </w:pPr>
    </w:p>
    <w:sectPr w:rsidR="00944D05" w:rsidRPr="00647ADB">
      <w:head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D05" w:rsidRDefault="00944D05" w:rsidP="00944D05">
      <w:pPr>
        <w:spacing w:after="0"/>
      </w:pPr>
      <w:r>
        <w:separator/>
      </w:r>
    </w:p>
  </w:endnote>
  <w:endnote w:type="continuationSeparator" w:id="0">
    <w:p w:rsidR="00944D05" w:rsidRDefault="00944D05" w:rsidP="00944D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D05" w:rsidRDefault="00944D05" w:rsidP="00944D05">
      <w:pPr>
        <w:spacing w:after="0"/>
      </w:pPr>
      <w:r>
        <w:separator/>
      </w:r>
    </w:p>
  </w:footnote>
  <w:footnote w:type="continuationSeparator" w:id="0">
    <w:p w:rsidR="00944D05" w:rsidRDefault="00944D05" w:rsidP="00944D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D05" w:rsidRPr="00944D05" w:rsidRDefault="00944D05">
    <w:pPr>
      <w:pStyle w:val="En-tte"/>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6953"/>
    <w:multiLevelType w:val="hybridMultilevel"/>
    <w:tmpl w:val="E496F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482285"/>
    <w:multiLevelType w:val="hybridMultilevel"/>
    <w:tmpl w:val="31145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FA3BCC"/>
    <w:multiLevelType w:val="hybridMultilevel"/>
    <w:tmpl w:val="9F808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BF3DF2"/>
    <w:multiLevelType w:val="hybridMultilevel"/>
    <w:tmpl w:val="3E20C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555988"/>
    <w:multiLevelType w:val="hybridMultilevel"/>
    <w:tmpl w:val="9F808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625845"/>
    <w:multiLevelType w:val="hybridMultilevel"/>
    <w:tmpl w:val="9230E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1F59B4"/>
    <w:multiLevelType w:val="hybridMultilevel"/>
    <w:tmpl w:val="9230E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2CB"/>
    <w:rsid w:val="000272CB"/>
    <w:rsid w:val="0007465E"/>
    <w:rsid w:val="000872D0"/>
    <w:rsid w:val="000B1395"/>
    <w:rsid w:val="000C13F6"/>
    <w:rsid w:val="0023515A"/>
    <w:rsid w:val="002C2CC5"/>
    <w:rsid w:val="002D022A"/>
    <w:rsid w:val="0034735C"/>
    <w:rsid w:val="003973A4"/>
    <w:rsid w:val="003F6924"/>
    <w:rsid w:val="00517971"/>
    <w:rsid w:val="005E44BC"/>
    <w:rsid w:val="00641763"/>
    <w:rsid w:val="00647ADB"/>
    <w:rsid w:val="006D3472"/>
    <w:rsid w:val="007857D7"/>
    <w:rsid w:val="00842BC6"/>
    <w:rsid w:val="00855624"/>
    <w:rsid w:val="00896BEE"/>
    <w:rsid w:val="008F00BB"/>
    <w:rsid w:val="008F0664"/>
    <w:rsid w:val="00944D05"/>
    <w:rsid w:val="009D1CDD"/>
    <w:rsid w:val="00A947D9"/>
    <w:rsid w:val="00AF0CF2"/>
    <w:rsid w:val="00B42343"/>
    <w:rsid w:val="00BD38B1"/>
    <w:rsid w:val="00C46F7D"/>
    <w:rsid w:val="00CC21FA"/>
    <w:rsid w:val="00D00506"/>
    <w:rsid w:val="00D0298E"/>
    <w:rsid w:val="00D72983"/>
    <w:rsid w:val="00D75651"/>
    <w:rsid w:val="00E4075D"/>
    <w:rsid w:val="00E9573D"/>
    <w:rsid w:val="00EA641A"/>
    <w:rsid w:val="00FC6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3AC9B"/>
  <w15:chartTrackingRefBased/>
  <w15:docId w15:val="{05FB13C3-5ED3-433F-B3CA-D06B1153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44BC"/>
    <w:pPr>
      <w:spacing w:after="120" w:line="240" w:lineRule="auto"/>
    </w:pPr>
    <w:rPr>
      <w:rFonts w:ascii="Verdana" w:hAnsi="Verdana" w:cs="Times New Roman"/>
      <w:szCs w:val="24"/>
      <w:lang w:val="en-GB" w:eastAsia="en-GB"/>
    </w:rPr>
  </w:style>
  <w:style w:type="paragraph" w:styleId="Titre1">
    <w:name w:val="heading 1"/>
    <w:basedOn w:val="Normal"/>
    <w:next w:val="Normal"/>
    <w:link w:val="Titre1Car"/>
    <w:autoRedefine/>
    <w:uiPriority w:val="9"/>
    <w:qFormat/>
    <w:rsid w:val="00896BEE"/>
    <w:pPr>
      <w:keepNext/>
      <w:keepLines/>
      <w:suppressAutoHyphens/>
      <w:spacing w:before="240" w:after="360"/>
      <w:jc w:val="center"/>
      <w:outlineLvl w:val="0"/>
    </w:pPr>
    <w:rPr>
      <w:rFonts w:eastAsia="Calibri" w:cstheme="majorBidi"/>
      <w:b/>
      <w:sz w:val="32"/>
      <w:szCs w:val="32"/>
      <w:lang w:val="fr-BE"/>
    </w:rPr>
  </w:style>
  <w:style w:type="paragraph" w:styleId="Titre2">
    <w:name w:val="heading 2"/>
    <w:basedOn w:val="Normal"/>
    <w:link w:val="Titre2Car"/>
    <w:uiPriority w:val="9"/>
    <w:unhideWhenUsed/>
    <w:qFormat/>
    <w:rsid w:val="00A947D9"/>
    <w:pPr>
      <w:spacing w:before="100" w:beforeAutospacing="1" w:after="100" w:afterAutospacing="1"/>
      <w:outlineLvl w:val="1"/>
    </w:pPr>
    <w:rPr>
      <w:rFonts w:eastAsia="Calibri"/>
      <w:b/>
      <w:bCs/>
      <w:sz w:val="28"/>
      <w:szCs w:val="36"/>
      <w:lang w:val="en-US"/>
    </w:rPr>
  </w:style>
  <w:style w:type="paragraph" w:styleId="Titre3">
    <w:name w:val="heading 3"/>
    <w:basedOn w:val="Normal"/>
    <w:next w:val="Normal"/>
    <w:link w:val="Titre3Car"/>
    <w:autoRedefine/>
    <w:uiPriority w:val="9"/>
    <w:unhideWhenUsed/>
    <w:qFormat/>
    <w:rsid w:val="00944D05"/>
    <w:pPr>
      <w:keepNext/>
      <w:keepLines/>
      <w:spacing w:before="360"/>
      <w:outlineLvl w:val="2"/>
    </w:pPr>
    <w:rPr>
      <w:rFonts w:eastAsiaTheme="majorEastAsia" w:cstheme="majorBidi"/>
      <w:b/>
      <w:sz w:val="24"/>
    </w:rPr>
  </w:style>
  <w:style w:type="paragraph" w:styleId="Titre4">
    <w:name w:val="heading 4"/>
    <w:basedOn w:val="Normal"/>
    <w:next w:val="Normal"/>
    <w:link w:val="Titre4Car"/>
    <w:autoRedefine/>
    <w:uiPriority w:val="9"/>
    <w:semiHidden/>
    <w:unhideWhenUsed/>
    <w:qFormat/>
    <w:rsid w:val="0023515A"/>
    <w:pPr>
      <w:keepNext/>
      <w:keepLines/>
      <w:spacing w:before="120" w:after="0"/>
      <w:outlineLvl w:val="3"/>
    </w:pPr>
    <w:rPr>
      <w:rFonts w:eastAsiaTheme="majorEastAsia" w:cstheme="majorBidi"/>
      <w:i/>
      <w:i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6BEE"/>
    <w:rPr>
      <w:rFonts w:ascii="Verdana" w:eastAsia="Calibri" w:hAnsi="Verdana" w:cstheme="majorBidi"/>
      <w:b/>
      <w:sz w:val="32"/>
      <w:szCs w:val="32"/>
      <w:lang w:val="fr-BE" w:eastAsia="en-GB"/>
    </w:rPr>
  </w:style>
  <w:style w:type="character" w:customStyle="1" w:styleId="Titre2Car">
    <w:name w:val="Titre 2 Car"/>
    <w:basedOn w:val="Policepardfaut"/>
    <w:link w:val="Titre2"/>
    <w:uiPriority w:val="9"/>
    <w:rsid w:val="00A947D9"/>
    <w:rPr>
      <w:rFonts w:ascii="Verdana" w:eastAsia="Calibri" w:hAnsi="Verdana" w:cs="Times New Roman"/>
      <w:b/>
      <w:bCs/>
      <w:sz w:val="28"/>
      <w:szCs w:val="36"/>
      <w:lang w:eastAsia="en-GB"/>
    </w:rPr>
  </w:style>
  <w:style w:type="character" w:customStyle="1" w:styleId="Titre3Car">
    <w:name w:val="Titre 3 Car"/>
    <w:basedOn w:val="Policepardfaut"/>
    <w:link w:val="Titre3"/>
    <w:uiPriority w:val="9"/>
    <w:rsid w:val="00944D05"/>
    <w:rPr>
      <w:rFonts w:ascii="Verdana" w:eastAsiaTheme="majorEastAsia" w:hAnsi="Verdana" w:cstheme="majorBidi"/>
      <w:b/>
      <w:sz w:val="24"/>
      <w:szCs w:val="24"/>
      <w:lang w:val="en-GB" w:eastAsia="en-GB"/>
    </w:rPr>
  </w:style>
  <w:style w:type="character" w:customStyle="1" w:styleId="Titre4Car">
    <w:name w:val="Titre 4 Car"/>
    <w:basedOn w:val="Policepardfaut"/>
    <w:link w:val="Titre4"/>
    <w:uiPriority w:val="9"/>
    <w:semiHidden/>
    <w:rsid w:val="0023515A"/>
    <w:rPr>
      <w:rFonts w:ascii="Verdana" w:eastAsiaTheme="majorEastAsia" w:hAnsi="Verdana" w:cstheme="majorBidi"/>
      <w:i/>
      <w:iCs/>
      <w:szCs w:val="24"/>
      <w:u w:val="single"/>
      <w:lang w:val="en-GB" w:eastAsia="en-GB"/>
    </w:rPr>
  </w:style>
  <w:style w:type="paragraph" w:styleId="Paragraphedeliste">
    <w:name w:val="List Paragraph"/>
    <w:basedOn w:val="Normal"/>
    <w:uiPriority w:val="34"/>
    <w:qFormat/>
    <w:rsid w:val="000272CB"/>
    <w:pPr>
      <w:ind w:left="720"/>
      <w:contextualSpacing/>
    </w:pPr>
  </w:style>
  <w:style w:type="character" w:styleId="Marquedecommentaire">
    <w:name w:val="annotation reference"/>
    <w:basedOn w:val="Policepardfaut"/>
    <w:uiPriority w:val="99"/>
    <w:semiHidden/>
    <w:unhideWhenUsed/>
    <w:rsid w:val="00C46F7D"/>
    <w:rPr>
      <w:sz w:val="16"/>
      <w:szCs w:val="16"/>
    </w:rPr>
  </w:style>
  <w:style w:type="paragraph" w:styleId="Commentaire">
    <w:name w:val="annotation text"/>
    <w:basedOn w:val="Normal"/>
    <w:link w:val="CommentaireCar"/>
    <w:uiPriority w:val="99"/>
    <w:semiHidden/>
    <w:unhideWhenUsed/>
    <w:rsid w:val="00C46F7D"/>
    <w:rPr>
      <w:sz w:val="20"/>
      <w:szCs w:val="20"/>
    </w:rPr>
  </w:style>
  <w:style w:type="character" w:customStyle="1" w:styleId="CommentaireCar">
    <w:name w:val="Commentaire Car"/>
    <w:basedOn w:val="Policepardfaut"/>
    <w:link w:val="Commentaire"/>
    <w:uiPriority w:val="99"/>
    <w:semiHidden/>
    <w:rsid w:val="00C46F7D"/>
    <w:rPr>
      <w:rFonts w:ascii="Verdana" w:hAnsi="Verdana" w:cs="Times New Roman"/>
      <w:sz w:val="20"/>
      <w:szCs w:val="20"/>
      <w:lang w:val="en-GB" w:eastAsia="en-GB"/>
    </w:rPr>
  </w:style>
  <w:style w:type="paragraph" w:styleId="Objetducommentaire">
    <w:name w:val="annotation subject"/>
    <w:basedOn w:val="Commentaire"/>
    <w:next w:val="Commentaire"/>
    <w:link w:val="ObjetducommentaireCar"/>
    <w:uiPriority w:val="99"/>
    <w:semiHidden/>
    <w:unhideWhenUsed/>
    <w:rsid w:val="00C46F7D"/>
    <w:rPr>
      <w:b/>
      <w:bCs/>
    </w:rPr>
  </w:style>
  <w:style w:type="character" w:customStyle="1" w:styleId="ObjetducommentaireCar">
    <w:name w:val="Objet du commentaire Car"/>
    <w:basedOn w:val="CommentaireCar"/>
    <w:link w:val="Objetducommentaire"/>
    <w:uiPriority w:val="99"/>
    <w:semiHidden/>
    <w:rsid w:val="00C46F7D"/>
    <w:rPr>
      <w:rFonts w:ascii="Verdana" w:hAnsi="Verdana" w:cs="Times New Roman"/>
      <w:b/>
      <w:bCs/>
      <w:sz w:val="20"/>
      <w:szCs w:val="20"/>
      <w:lang w:val="en-GB" w:eastAsia="en-GB"/>
    </w:rPr>
  </w:style>
  <w:style w:type="paragraph" w:styleId="Textedebulles">
    <w:name w:val="Balloon Text"/>
    <w:basedOn w:val="Normal"/>
    <w:link w:val="TextedebullesCar"/>
    <w:uiPriority w:val="99"/>
    <w:semiHidden/>
    <w:unhideWhenUsed/>
    <w:rsid w:val="00C46F7D"/>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6F7D"/>
    <w:rPr>
      <w:rFonts w:ascii="Segoe UI" w:hAnsi="Segoe UI" w:cs="Segoe UI"/>
      <w:sz w:val="18"/>
      <w:szCs w:val="18"/>
      <w:lang w:val="en-GB" w:eastAsia="en-GB"/>
    </w:rPr>
  </w:style>
  <w:style w:type="paragraph" w:styleId="En-tte">
    <w:name w:val="header"/>
    <w:basedOn w:val="Normal"/>
    <w:link w:val="En-tteCar"/>
    <w:uiPriority w:val="99"/>
    <w:unhideWhenUsed/>
    <w:rsid w:val="00944D05"/>
    <w:pPr>
      <w:tabs>
        <w:tab w:val="center" w:pos="4703"/>
        <w:tab w:val="right" w:pos="9406"/>
      </w:tabs>
      <w:spacing w:after="0"/>
    </w:pPr>
  </w:style>
  <w:style w:type="character" w:customStyle="1" w:styleId="En-tteCar">
    <w:name w:val="En-tête Car"/>
    <w:basedOn w:val="Policepardfaut"/>
    <w:link w:val="En-tte"/>
    <w:uiPriority w:val="99"/>
    <w:rsid w:val="00944D05"/>
    <w:rPr>
      <w:rFonts w:ascii="Verdana" w:hAnsi="Verdana" w:cs="Times New Roman"/>
      <w:szCs w:val="24"/>
      <w:lang w:val="en-GB" w:eastAsia="en-GB"/>
    </w:rPr>
  </w:style>
  <w:style w:type="paragraph" w:styleId="Pieddepage">
    <w:name w:val="footer"/>
    <w:basedOn w:val="Normal"/>
    <w:link w:val="PieddepageCar"/>
    <w:uiPriority w:val="99"/>
    <w:unhideWhenUsed/>
    <w:rsid w:val="00944D05"/>
    <w:pPr>
      <w:tabs>
        <w:tab w:val="center" w:pos="4703"/>
        <w:tab w:val="right" w:pos="9406"/>
      </w:tabs>
      <w:spacing w:after="0"/>
    </w:pPr>
  </w:style>
  <w:style w:type="character" w:customStyle="1" w:styleId="PieddepageCar">
    <w:name w:val="Pied de page Car"/>
    <w:basedOn w:val="Policepardfaut"/>
    <w:link w:val="Pieddepage"/>
    <w:uiPriority w:val="99"/>
    <w:rsid w:val="00944D05"/>
    <w:rPr>
      <w:rFonts w:ascii="Verdana" w:hAnsi="Verdana"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2160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Magritte Olivier</dc:creator>
  <cp:keywords/>
  <dc:description/>
  <cp:lastModifiedBy>Magritte Olivier</cp:lastModifiedBy>
  <cp:revision>3</cp:revision>
  <dcterms:created xsi:type="dcterms:W3CDTF">2018-11-21T14:14:00Z</dcterms:created>
  <dcterms:modified xsi:type="dcterms:W3CDTF">2018-11-21T14:23:00Z</dcterms:modified>
</cp:coreProperties>
</file>