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6C" w:rsidRDefault="00E5416C" w:rsidP="00E5416C">
      <w:pPr>
        <w:rPr>
          <w:color w:val="1F497D"/>
        </w:rPr>
      </w:pPr>
      <w:r>
        <w:rPr>
          <w:color w:val="1F497D"/>
        </w:rPr>
        <w:t>Thank you very much Veronique,</w:t>
      </w:r>
    </w:p>
    <w:p w:rsidR="00E5416C" w:rsidRDefault="00E5416C" w:rsidP="00E5416C">
      <w:pPr>
        <w:rPr>
          <w:color w:val="1F497D"/>
        </w:rPr>
      </w:pPr>
      <w:r>
        <w:rPr>
          <w:color w:val="1F497D"/>
        </w:rPr>
        <w:t>This is helpful. I will get back to you if I have e some questions,</w:t>
      </w:r>
    </w:p>
    <w:p w:rsidR="00E5416C" w:rsidRDefault="00E5416C" w:rsidP="00E5416C">
      <w:pPr>
        <w:rPr>
          <w:color w:val="1F497D"/>
        </w:rPr>
      </w:pPr>
      <w:r>
        <w:rPr>
          <w:color w:val="1F497D"/>
        </w:rPr>
        <w:t>Warm regards,</w:t>
      </w:r>
    </w:p>
    <w:p w:rsidR="00E5416C" w:rsidRDefault="00E5416C" w:rsidP="00E5416C">
      <w:pPr>
        <w:rPr>
          <w:color w:val="1F497D"/>
        </w:rPr>
      </w:pPr>
      <w:r>
        <w:rPr>
          <w:color w:val="1F497D"/>
        </w:rPr>
        <w:t xml:space="preserve">Catherine </w:t>
      </w:r>
    </w:p>
    <w:p w:rsidR="00E5416C" w:rsidRDefault="00E5416C" w:rsidP="00E5416C">
      <w:pPr>
        <w:rPr>
          <w:color w:val="1F497D"/>
        </w:rPr>
      </w:pPr>
    </w:p>
    <w:p w:rsidR="00E5416C" w:rsidRDefault="00E5416C" w:rsidP="00E5416C">
      <w:pPr>
        <w:outlineLvl w:val="0"/>
        <w:rPr>
          <w:rFonts w:ascii="Tahoma" w:hAnsi="Tahoma" w:cs="Tahoma"/>
          <w:sz w:val="20"/>
          <w:szCs w:val="20"/>
          <w:lang w:val="en-US" w:eastAsia="fr-BE"/>
        </w:rPr>
      </w:pPr>
      <w:r>
        <w:rPr>
          <w:rFonts w:ascii="Tahoma" w:hAnsi="Tahoma" w:cs="Tahoma"/>
          <w:b/>
          <w:bCs/>
          <w:sz w:val="20"/>
          <w:szCs w:val="20"/>
          <w:lang w:val="en-US" w:eastAsia="fr-BE"/>
        </w:rPr>
        <w:t>From:</w:t>
      </w:r>
      <w:r>
        <w:rPr>
          <w:rFonts w:ascii="Tahoma" w:hAnsi="Tahoma" w:cs="Tahoma"/>
          <w:sz w:val="20"/>
          <w:szCs w:val="20"/>
          <w:lang w:val="en-US" w:eastAsia="fr-BE"/>
        </w:rPr>
        <w:t xml:space="preserve"> Duchenne Véronique [</w:t>
      </w:r>
      <w:hyperlink r:id="rId6" w:history="1">
        <w:r>
          <w:rPr>
            <w:rStyle w:val="Lienhypertexte"/>
            <w:rFonts w:ascii="Tahoma" w:hAnsi="Tahoma" w:cs="Tahoma"/>
            <w:sz w:val="20"/>
            <w:szCs w:val="20"/>
            <w:lang w:val="en-US" w:eastAsia="fr-BE"/>
          </w:rPr>
          <w:t>mailto:Veronique.Duchenne@minsoc.fed.be</w:t>
        </w:r>
      </w:hyperlink>
      <w:r>
        <w:rPr>
          <w:rFonts w:ascii="Tahoma" w:hAnsi="Tahoma" w:cs="Tahoma"/>
          <w:sz w:val="20"/>
          <w:szCs w:val="20"/>
          <w:lang w:val="en-US" w:eastAsia="fr-BE"/>
        </w:rPr>
        <w:t xml:space="preserve">] </w:t>
      </w:r>
      <w:r>
        <w:rPr>
          <w:rFonts w:ascii="Tahoma" w:hAnsi="Tahoma" w:cs="Tahoma"/>
          <w:sz w:val="20"/>
          <w:szCs w:val="20"/>
          <w:lang w:val="en-US" w:eastAsia="fr-BE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fr-BE"/>
        </w:rPr>
        <w:t>Sent:</w:t>
      </w:r>
      <w:r>
        <w:rPr>
          <w:rFonts w:ascii="Tahoma" w:hAnsi="Tahoma" w:cs="Tahoma"/>
          <w:sz w:val="20"/>
          <w:szCs w:val="20"/>
          <w:lang w:val="en-US" w:eastAsia="fr-B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 w:eastAsia="fr-BE"/>
        </w:rPr>
        <w:t>jeudi</w:t>
      </w:r>
      <w:proofErr w:type="spellEnd"/>
      <w:r>
        <w:rPr>
          <w:rFonts w:ascii="Tahoma" w:hAnsi="Tahoma" w:cs="Tahoma"/>
          <w:sz w:val="20"/>
          <w:szCs w:val="20"/>
          <w:lang w:val="en-US" w:eastAsia="fr-BE"/>
        </w:rPr>
        <w:t xml:space="preserve"> 2 </w:t>
      </w:r>
      <w:proofErr w:type="spellStart"/>
      <w:r>
        <w:rPr>
          <w:rFonts w:ascii="Tahoma" w:hAnsi="Tahoma" w:cs="Tahoma"/>
          <w:sz w:val="20"/>
          <w:szCs w:val="20"/>
          <w:lang w:val="en-US" w:eastAsia="fr-BE"/>
        </w:rPr>
        <w:t>avril</w:t>
      </w:r>
      <w:proofErr w:type="spellEnd"/>
      <w:r>
        <w:rPr>
          <w:rFonts w:ascii="Tahoma" w:hAnsi="Tahoma" w:cs="Tahoma"/>
          <w:sz w:val="20"/>
          <w:szCs w:val="20"/>
          <w:lang w:val="en-US" w:eastAsia="fr-BE"/>
        </w:rPr>
        <w:t xml:space="preserve"> 2015 14:41</w:t>
      </w:r>
      <w:r>
        <w:rPr>
          <w:rFonts w:ascii="Tahoma" w:hAnsi="Tahoma" w:cs="Tahoma"/>
          <w:sz w:val="20"/>
          <w:szCs w:val="20"/>
          <w:lang w:val="en-US" w:eastAsia="fr-BE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fr-BE"/>
        </w:rPr>
        <w:t>To:</w:t>
      </w:r>
      <w:r>
        <w:rPr>
          <w:rFonts w:ascii="Tahoma" w:hAnsi="Tahoma" w:cs="Tahoma"/>
          <w:sz w:val="20"/>
          <w:szCs w:val="20"/>
          <w:lang w:val="en-US" w:eastAsia="fr-BE"/>
        </w:rPr>
        <w:t xml:space="preserve"> Catherine Naughton</w:t>
      </w:r>
      <w:r>
        <w:rPr>
          <w:rFonts w:ascii="Tahoma" w:hAnsi="Tahoma" w:cs="Tahoma"/>
          <w:sz w:val="20"/>
          <w:szCs w:val="20"/>
          <w:lang w:val="en-US" w:eastAsia="fr-BE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fr-BE"/>
        </w:rPr>
        <w:t>Cc:</w:t>
      </w:r>
      <w:r>
        <w:rPr>
          <w:rFonts w:ascii="Tahoma" w:hAnsi="Tahoma" w:cs="Tahoma"/>
          <w:sz w:val="20"/>
          <w:szCs w:val="20"/>
          <w:lang w:val="en-US" w:eastAsia="fr-BE"/>
        </w:rPr>
        <w:t xml:space="preserve"> Magritte Olivier; Tresegnie Daniel; 'Gisèle Marlière (</w:t>
      </w:r>
      <w:hyperlink r:id="rId7" w:history="1">
        <w:r>
          <w:rPr>
            <w:rStyle w:val="Lienhypertexte"/>
            <w:rFonts w:ascii="Tahoma" w:hAnsi="Tahoma" w:cs="Tahoma"/>
            <w:sz w:val="20"/>
            <w:szCs w:val="20"/>
            <w:lang w:val="en-US" w:eastAsia="fr-BE"/>
          </w:rPr>
          <w:t>gisele.marlierep@mutsoc.be</w:t>
        </w:r>
      </w:hyperlink>
      <w:r>
        <w:rPr>
          <w:rFonts w:ascii="Tahoma" w:hAnsi="Tahoma" w:cs="Tahoma"/>
          <w:sz w:val="20"/>
          <w:szCs w:val="20"/>
          <w:lang w:val="en-US" w:eastAsia="fr-BE"/>
        </w:rPr>
        <w:t>)'</w:t>
      </w:r>
      <w:r>
        <w:rPr>
          <w:rFonts w:ascii="Tahoma" w:hAnsi="Tahoma" w:cs="Tahoma"/>
          <w:sz w:val="20"/>
          <w:szCs w:val="20"/>
          <w:lang w:val="en-US" w:eastAsia="fr-BE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fr-BE"/>
        </w:rPr>
        <w:t>Subject:</w:t>
      </w:r>
      <w:r>
        <w:rPr>
          <w:rFonts w:ascii="Tahoma" w:hAnsi="Tahoma" w:cs="Tahoma"/>
          <w:sz w:val="20"/>
          <w:szCs w:val="20"/>
          <w:lang w:val="en-US" w:eastAsia="fr-BE"/>
        </w:rPr>
        <w:t xml:space="preserve"> TR: EDF members working with National Ombudsman- your experiences</w:t>
      </w:r>
    </w:p>
    <w:p w:rsidR="00E5416C" w:rsidRPr="00E5416C" w:rsidRDefault="00E5416C" w:rsidP="00E5416C"/>
    <w:p w:rsidR="00E5416C" w:rsidRDefault="00E5416C" w:rsidP="00E5416C">
      <w:pPr>
        <w:rPr>
          <w:color w:val="1F497D"/>
          <w:lang w:val="fr-BE"/>
        </w:rPr>
      </w:pPr>
      <w:r>
        <w:rPr>
          <w:color w:val="1F497D"/>
          <w:lang w:val="fr-BE"/>
        </w:rPr>
        <w:t xml:space="preserve">Chère Catherine, </w:t>
      </w:r>
    </w:p>
    <w:p w:rsidR="00E5416C" w:rsidRDefault="00E5416C" w:rsidP="00E5416C">
      <w:pPr>
        <w:rPr>
          <w:color w:val="1F497D"/>
          <w:lang w:val="fr-BE"/>
        </w:rPr>
      </w:pPr>
    </w:p>
    <w:p w:rsidR="00E5416C" w:rsidRDefault="00E5416C" w:rsidP="00E5416C">
      <w:pPr>
        <w:rPr>
          <w:color w:val="1F497D"/>
          <w:lang w:val="fr-BE"/>
        </w:rPr>
      </w:pPr>
      <w:r>
        <w:rPr>
          <w:color w:val="1F497D"/>
          <w:lang w:val="fr-BE"/>
        </w:rPr>
        <w:t>Gisèle Marlière nous a transmis votre message il y a quelques jours.</w:t>
      </w:r>
    </w:p>
    <w:p w:rsidR="00E5416C" w:rsidRDefault="00E5416C" w:rsidP="00E5416C">
      <w:pPr>
        <w:rPr>
          <w:color w:val="1F497D"/>
          <w:lang w:val="fr-BE"/>
        </w:rPr>
      </w:pPr>
    </w:p>
    <w:p w:rsidR="00E5416C" w:rsidRDefault="00E5416C" w:rsidP="00E5416C">
      <w:pPr>
        <w:rPr>
          <w:color w:val="1F497D"/>
          <w:lang w:val="fr-BE"/>
        </w:rPr>
      </w:pPr>
      <w:r>
        <w:rPr>
          <w:color w:val="1F497D"/>
          <w:lang w:val="fr-BE"/>
        </w:rPr>
        <w:t xml:space="preserve">Voici en quelques lignes la situation en Belgique </w:t>
      </w:r>
    </w:p>
    <w:p w:rsidR="00E5416C" w:rsidRDefault="00E5416C" w:rsidP="00E5416C">
      <w:pPr>
        <w:rPr>
          <w:color w:val="1F497D"/>
          <w:lang w:val="fr-BE"/>
        </w:rPr>
      </w:pPr>
    </w:p>
    <w:p w:rsidR="00E5416C" w:rsidRDefault="00E5416C" w:rsidP="00E5416C">
      <w:pPr>
        <w:rPr>
          <w:color w:val="1F497D"/>
          <w:lang w:val="fr-BE"/>
        </w:rPr>
      </w:pPr>
      <w:r>
        <w:rPr>
          <w:color w:val="1F497D"/>
          <w:lang w:val="fr-BE"/>
        </w:rPr>
        <w:t xml:space="preserve">Le BDF tient l’ensemble des </w:t>
      </w:r>
      <w:r>
        <w:rPr>
          <w:color w:val="1F497D"/>
          <w:u w:val="single"/>
          <w:lang w:val="fr-BE"/>
        </w:rPr>
        <w:t>Ombudsman informés</w:t>
      </w:r>
      <w:r>
        <w:rPr>
          <w:color w:val="1F497D"/>
          <w:lang w:val="fr-BE"/>
        </w:rPr>
        <w:t xml:space="preserve"> de ses actions via sa Newsletter</w:t>
      </w:r>
      <w:r>
        <w:rPr>
          <w:color w:val="1F497D"/>
          <w:u w:val="single"/>
          <w:lang w:val="fr-BE"/>
        </w:rPr>
        <w:t> </w:t>
      </w:r>
      <w:r>
        <w:rPr>
          <w:color w:val="1F497D"/>
          <w:lang w:val="fr-BE"/>
        </w:rPr>
        <w:t>; le BDF leur a envoyé son rapport alternatif ainsi que les conclusions du Comité des droits des PH.</w:t>
      </w:r>
    </w:p>
    <w:p w:rsidR="00E5416C" w:rsidRDefault="00E5416C" w:rsidP="00E5416C">
      <w:pPr>
        <w:numPr>
          <w:ilvl w:val="0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>Nous avons la liste des médiateurs par « secteurs » par entité</w:t>
      </w:r>
    </w:p>
    <w:p w:rsidR="00E5416C" w:rsidRDefault="00E5416C" w:rsidP="00E5416C">
      <w:pPr>
        <w:numPr>
          <w:ilvl w:val="0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>Ils sont repris dans notre base de donnée et reçoivent les « newsletters » et celles du CSNPH</w:t>
      </w:r>
    </w:p>
    <w:p w:rsidR="00E5416C" w:rsidRDefault="00E5416C" w:rsidP="00E5416C">
      <w:pPr>
        <w:numPr>
          <w:ilvl w:val="0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>Le BDF leur a adressé un courrier spécifique suite à la publication des conclusions du Comité des droits des personnes handicapées </w:t>
      </w:r>
    </w:p>
    <w:p w:rsidR="00E5416C" w:rsidRDefault="00E5416C" w:rsidP="00E5416C">
      <w:pPr>
        <w:numPr>
          <w:ilvl w:val="0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 xml:space="preserve">Nous avons reçu un accusé de réception : </w:t>
      </w:r>
    </w:p>
    <w:p w:rsidR="00E5416C" w:rsidRDefault="00E5416C" w:rsidP="00E5416C">
      <w:pPr>
        <w:numPr>
          <w:ilvl w:val="1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>Du médiateur fédéral 27/11/2014</w:t>
      </w:r>
    </w:p>
    <w:p w:rsidR="00E5416C" w:rsidRDefault="00E5416C" w:rsidP="00E5416C">
      <w:pPr>
        <w:numPr>
          <w:ilvl w:val="1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 xml:space="preserve">Du médiateur RW et Fédération Wallonie-Bruxelles 18/12/2014 </w:t>
      </w:r>
    </w:p>
    <w:p w:rsidR="00E5416C" w:rsidRDefault="00E5416C" w:rsidP="00E5416C">
      <w:pPr>
        <w:rPr>
          <w:color w:val="1F497D"/>
          <w:lang w:val="fr-BE"/>
        </w:rPr>
      </w:pPr>
    </w:p>
    <w:p w:rsidR="00E5416C" w:rsidRDefault="00E5416C" w:rsidP="00E5416C">
      <w:pPr>
        <w:rPr>
          <w:color w:val="1F497D"/>
          <w:lang w:val="fr-BE"/>
        </w:rPr>
      </w:pPr>
      <w:r>
        <w:rPr>
          <w:color w:val="1F497D"/>
          <w:lang w:val="fr-BE"/>
        </w:rPr>
        <w:t xml:space="preserve">Idéalement, dans le futur , </w:t>
      </w:r>
    </w:p>
    <w:p w:rsidR="00E5416C" w:rsidRDefault="00E5416C" w:rsidP="00E5416C">
      <w:pPr>
        <w:numPr>
          <w:ilvl w:val="1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>nous devrions interroger les médiateurs concernés par rapport aux différents articles de la Convention (nous aurions dû le faire avant ce répondre sur l’enseignement). Ce sera à mettre en œuvre après la finalisation des contacts « Parlements et gouvernements »</w:t>
      </w:r>
    </w:p>
    <w:p w:rsidR="00E5416C" w:rsidRDefault="00E5416C" w:rsidP="00E5416C">
      <w:pPr>
        <w:numPr>
          <w:ilvl w:val="1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 xml:space="preserve">nous devrions prioriser les sujets et les interroger par rapport à des points spécifiques. Dans les dossiers « proches », il y a certainement : </w:t>
      </w:r>
    </w:p>
    <w:p w:rsidR="00E5416C" w:rsidRDefault="00E5416C" w:rsidP="00E5416C">
      <w:pPr>
        <w:numPr>
          <w:ilvl w:val="2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 xml:space="preserve">transports en commun </w:t>
      </w:r>
    </w:p>
    <w:p w:rsidR="00E5416C" w:rsidRDefault="00E5416C" w:rsidP="00E5416C">
      <w:pPr>
        <w:numPr>
          <w:ilvl w:val="2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 xml:space="preserve">bus &amp; coaches </w:t>
      </w:r>
    </w:p>
    <w:p w:rsidR="00E5416C" w:rsidRDefault="00E5416C" w:rsidP="00E5416C">
      <w:pPr>
        <w:numPr>
          <w:ilvl w:val="1"/>
          <w:numId w:val="1"/>
        </w:numPr>
        <w:rPr>
          <w:rFonts w:eastAsia="Times New Roman"/>
          <w:color w:val="1F497D"/>
          <w:lang w:val="fr-BE"/>
        </w:rPr>
      </w:pPr>
      <w:r>
        <w:rPr>
          <w:rFonts w:eastAsia="Times New Roman"/>
          <w:color w:val="1F497D"/>
          <w:lang w:val="fr-BE"/>
        </w:rPr>
        <w:t>il serait intéressant de définir le mode opératoire efficace : j’imagine qu’ils agissent par rapport à des plaintes, mais le BDF et le CSNPH auraient des interrogations plus globales à leur soumettre. Comment sont-ils disposés à appréhender une approche plus globale ? D’autre part, pour ce qui est des plaintes individuelles, ils ne peuvent sans doute nous en parler que de manière « statistique ». A ce titre, le séminaire de Varsovie serait l’occasion d’initier une réflexion avec eux.</w:t>
      </w:r>
    </w:p>
    <w:p w:rsidR="00E5416C" w:rsidRDefault="00E5416C" w:rsidP="00E5416C">
      <w:pPr>
        <w:rPr>
          <w:color w:val="1F497D"/>
          <w:lang w:val="fr-BE"/>
        </w:rPr>
      </w:pPr>
    </w:p>
    <w:p w:rsidR="00E5416C" w:rsidRDefault="00E5416C" w:rsidP="00E5416C">
      <w:pPr>
        <w:rPr>
          <w:color w:val="1F497D"/>
          <w:lang w:val="fr-BE"/>
        </w:rPr>
      </w:pPr>
    </w:p>
    <w:p w:rsidR="00E5416C" w:rsidRDefault="00E5416C" w:rsidP="00E5416C">
      <w:pPr>
        <w:rPr>
          <w:color w:val="1F497D"/>
          <w:lang w:val="fr-BE"/>
        </w:rPr>
      </w:pPr>
      <w:r>
        <w:rPr>
          <w:color w:val="1F497D"/>
          <w:lang w:val="fr-BE"/>
        </w:rPr>
        <w:t xml:space="preserve">A côté des Ombudsman , il y a aussi le travail du </w:t>
      </w:r>
      <w:r>
        <w:rPr>
          <w:color w:val="1F497D"/>
          <w:u w:val="single"/>
          <w:lang w:val="fr-BE"/>
        </w:rPr>
        <w:t>Centre Interfédéral pour l’Egalité des chances</w:t>
      </w:r>
      <w:r>
        <w:rPr>
          <w:color w:val="1F497D"/>
          <w:lang w:val="fr-BE"/>
        </w:rPr>
        <w:t xml:space="preserve"> ,  effectivement en charge du volet protection de la UNCRPD (art.33.2).</w:t>
      </w:r>
    </w:p>
    <w:p w:rsidR="00E5416C" w:rsidRDefault="00E5416C" w:rsidP="00E5416C">
      <w:pPr>
        <w:rPr>
          <w:color w:val="1F497D"/>
          <w:lang w:val="fr-BE"/>
        </w:rPr>
      </w:pPr>
      <w:r>
        <w:rPr>
          <w:color w:val="1F497D"/>
          <w:lang w:val="fr-BE"/>
        </w:rPr>
        <w:t xml:space="preserve">Depuis quelques années, il existe un  travail de collaboration BDF- Centre (Protocole) ; CSNPH-Centre : avis et actions communes sur thèmes importants ( 24h, surcoûts billets, exclusions chômage capacité juridique si je me souviens bien…) </w:t>
      </w:r>
    </w:p>
    <w:p w:rsidR="00E5416C" w:rsidRDefault="00E5416C" w:rsidP="00E5416C">
      <w:pPr>
        <w:rPr>
          <w:rFonts w:ascii="Times New Roman" w:hAnsi="Times New Roman"/>
          <w:color w:val="1F497D"/>
          <w:sz w:val="24"/>
          <w:szCs w:val="24"/>
          <w:lang w:val="fr-BE" w:eastAsia="en-GB"/>
        </w:rPr>
      </w:pPr>
    </w:p>
    <w:p w:rsidR="00E5416C" w:rsidRDefault="00E5416C" w:rsidP="00E5416C">
      <w:pPr>
        <w:rPr>
          <w:color w:val="1F497D"/>
          <w:lang w:val="fr-BE"/>
        </w:rPr>
      </w:pPr>
    </w:p>
    <w:p w:rsidR="00E5416C" w:rsidRDefault="00E5416C" w:rsidP="00E5416C">
      <w:pPr>
        <w:rPr>
          <w:rFonts w:ascii="Times New Roman" w:hAnsi="Times New Roman"/>
          <w:color w:val="1F497D"/>
          <w:sz w:val="24"/>
          <w:szCs w:val="24"/>
          <w:lang w:val="fr-BE" w:eastAsia="en-GB"/>
        </w:rPr>
      </w:pPr>
      <w:r>
        <w:rPr>
          <w:rFonts w:ascii="Arial" w:hAnsi="Arial" w:cs="Arial"/>
          <w:i/>
          <w:iCs/>
          <w:color w:val="1F497D"/>
          <w:sz w:val="20"/>
          <w:szCs w:val="20"/>
          <w:lang w:val="fr-FR" w:eastAsia="en-GB"/>
        </w:rPr>
        <w:t xml:space="preserve">Véronique </w:t>
      </w:r>
    </w:p>
    <w:p w:rsidR="00E5416C" w:rsidRDefault="00E5416C" w:rsidP="00E5416C">
      <w:pPr>
        <w:rPr>
          <w:rFonts w:ascii="Times New Roman" w:hAnsi="Times New Roman"/>
          <w:color w:val="1F497D"/>
          <w:sz w:val="20"/>
          <w:szCs w:val="20"/>
          <w:lang w:val="fr-BE" w:eastAsia="en-GB"/>
        </w:rPr>
      </w:pPr>
    </w:p>
    <w:p w:rsidR="00E5416C" w:rsidRDefault="00E5416C" w:rsidP="00E5416C">
      <w:pPr>
        <w:rPr>
          <w:color w:val="1F497D"/>
          <w:lang w:val="fr-BE"/>
        </w:rPr>
      </w:pPr>
    </w:p>
    <w:p w:rsidR="00E5416C" w:rsidRDefault="00E5416C" w:rsidP="00E5416C">
      <w:pPr>
        <w:spacing w:after="240"/>
        <w:rPr>
          <w:lang w:val="fr-BE"/>
        </w:rPr>
      </w:pPr>
      <w:r>
        <w:rPr>
          <w:lang w:val="fr-BE"/>
        </w:rPr>
        <w:br/>
        <w:t>Début du message transféré :</w:t>
      </w:r>
    </w:p>
    <w:p w:rsidR="00E5416C" w:rsidRDefault="00E5416C" w:rsidP="00E5416C">
      <w:pPr>
        <w:spacing w:after="240"/>
      </w:pPr>
      <w:proofErr w:type="spellStart"/>
      <w:r>
        <w:rPr>
          <w:b/>
          <w:bCs/>
        </w:rPr>
        <w:t>Expéditeur</w:t>
      </w:r>
      <w:proofErr w:type="spellEnd"/>
      <w:r>
        <w:rPr>
          <w:b/>
          <w:bCs/>
        </w:rPr>
        <w:t>:</w:t>
      </w:r>
      <w:r>
        <w:t xml:space="preserve"> Catherine Naughton &lt;</w:t>
      </w:r>
      <w:hyperlink r:id="rId8" w:history="1">
        <w:r>
          <w:rPr>
            <w:rStyle w:val="Lienhypertexte"/>
          </w:rPr>
          <w:t>Catherine.Naughton@edf-feph.org</w:t>
        </w:r>
      </w:hyperlink>
      <w:r>
        <w:t>&gt;</w:t>
      </w:r>
      <w:r>
        <w:br/>
      </w:r>
      <w:r>
        <w:rPr>
          <w:b/>
          <w:bCs/>
        </w:rPr>
        <w:t>Date:</w:t>
      </w:r>
      <w:r>
        <w:t xml:space="preserve"> 19 mars 2015 11:28:40 UTC+1</w:t>
      </w:r>
      <w:r>
        <w:br/>
      </w:r>
      <w:r>
        <w:rPr>
          <w:b/>
          <w:bCs/>
        </w:rPr>
        <w:t>Cc:</w:t>
      </w:r>
      <w:r>
        <w:t xml:space="preserve"> Ansofie Leenknecht &lt;</w:t>
      </w:r>
      <w:hyperlink r:id="rId9" w:history="1">
        <w:r>
          <w:rPr>
            <w:rStyle w:val="Lienhypertexte"/>
          </w:rPr>
          <w:t>Ansofie.Leenknecht@edf-feph.org</w:t>
        </w:r>
      </w:hyperlink>
      <w:r>
        <w:t>&gt;</w:t>
      </w:r>
      <w:r>
        <w:br/>
      </w:r>
      <w:r>
        <w:rPr>
          <w:b/>
          <w:bCs/>
        </w:rPr>
        <w:t>Objet:</w:t>
      </w:r>
      <w:r>
        <w:t xml:space="preserve"> </w:t>
      </w:r>
      <w:r>
        <w:rPr>
          <w:b/>
          <w:bCs/>
        </w:rPr>
        <w:t xml:space="preserve">EDF members working with National Ombudsman- your experiences </w:t>
      </w:r>
    </w:p>
    <w:p w:rsidR="00E5416C" w:rsidRDefault="00E5416C" w:rsidP="00E5416C">
      <w:r>
        <w:t>Dear EDF members,</w:t>
      </w:r>
    </w:p>
    <w:p w:rsidR="00E5416C" w:rsidRDefault="00E5416C" w:rsidP="00E5416C">
      <w:r>
        <w:t> </w:t>
      </w:r>
    </w:p>
    <w:p w:rsidR="00E5416C" w:rsidRDefault="00E5416C" w:rsidP="00E5416C">
      <w:r>
        <w:t xml:space="preserve">Greeting from Brussels. </w:t>
      </w:r>
    </w:p>
    <w:p w:rsidR="00E5416C" w:rsidRDefault="00E5416C" w:rsidP="00E5416C">
      <w:r>
        <w:t> </w:t>
      </w:r>
    </w:p>
    <w:p w:rsidR="00E5416C" w:rsidRDefault="00E5416C" w:rsidP="00E5416C">
      <w:r>
        <w:t>This year, in April, the Polish Ombudsman and the European Ombudsman are co-hosting the Tenth National Seminar of the European Network of Ombudsmen in Warsaw on the theme "Ombudsmen against discrimination". On April 27</w:t>
      </w:r>
      <w:r>
        <w:rPr>
          <w:vertAlign w:val="superscript"/>
        </w:rPr>
        <w:t>th</w:t>
      </w:r>
      <w:r>
        <w:t xml:space="preserve"> EDF will address this seminar on the subject of discrimination towards persons with disabilities; the French Ombudsman will also present their experience. </w:t>
      </w:r>
    </w:p>
    <w:p w:rsidR="00E5416C" w:rsidRDefault="00E5416C" w:rsidP="00E5416C">
      <w:r>
        <w:t> </w:t>
      </w:r>
    </w:p>
    <w:p w:rsidR="00E5416C" w:rsidRDefault="00E5416C" w:rsidP="00E5416C">
      <w:r>
        <w:t>In preparing our intervention, I would be keen to hear from EDF members who are working with their National Ombudsman. (what cooperation have you had, positive results, challenges, ideas for the future).  </w:t>
      </w:r>
    </w:p>
    <w:p w:rsidR="00E5416C" w:rsidRDefault="00E5416C" w:rsidP="00E5416C">
      <w:r>
        <w:t> </w:t>
      </w:r>
    </w:p>
    <w:p w:rsidR="00E5416C" w:rsidRDefault="00E5416C" w:rsidP="00E5416C">
      <w:r>
        <w:t>I can incorporate your ideas into the EDF presentation, but also make contact where possible with various Ombudsmen on your key issues.</w:t>
      </w:r>
    </w:p>
    <w:p w:rsidR="00E5416C" w:rsidRDefault="00E5416C" w:rsidP="00E5416C">
      <w:r>
        <w:t> </w:t>
      </w:r>
    </w:p>
    <w:p w:rsidR="00E5416C" w:rsidRDefault="00E5416C" w:rsidP="00E5416C">
      <w:r>
        <w:t>Thank you for sending your ideas directly to me, with An Sophie on cc; if you could reply by April 13</w:t>
      </w:r>
      <w:r>
        <w:rPr>
          <w:vertAlign w:val="superscript"/>
        </w:rPr>
        <w:t>th</w:t>
      </w:r>
      <w:r>
        <w:t xml:space="preserve"> this would be great.  We will share our presentation then on the extranet for members, and any feedback we have. </w:t>
      </w:r>
    </w:p>
    <w:p w:rsidR="00E5416C" w:rsidRDefault="00E5416C" w:rsidP="00E5416C">
      <w:r>
        <w:t> </w:t>
      </w:r>
    </w:p>
    <w:p w:rsidR="00E5416C" w:rsidRDefault="00E5416C" w:rsidP="00E5416C">
      <w:r>
        <w:t>Best regards,</w:t>
      </w:r>
    </w:p>
    <w:p w:rsidR="00E5416C" w:rsidRDefault="00E5416C" w:rsidP="00E5416C">
      <w:r>
        <w:t xml:space="preserve">Catherine </w:t>
      </w:r>
    </w:p>
    <w:p w:rsidR="00E5416C" w:rsidRDefault="00E5416C" w:rsidP="00E5416C">
      <w:r>
        <w:t> </w:t>
      </w:r>
    </w:p>
    <w:p w:rsidR="00E5416C" w:rsidRDefault="00E5416C" w:rsidP="00E5416C">
      <w:r>
        <w:rPr>
          <w:color w:val="1F497D"/>
          <w:lang w:eastAsia="fr-BE"/>
        </w:rPr>
        <w:t> </w:t>
      </w:r>
      <w:bookmarkStart w:id="0" w:name="_GoBack"/>
      <w:bookmarkEnd w:id="0"/>
    </w:p>
    <w:p w:rsidR="00E5416C" w:rsidRDefault="00E5416C" w:rsidP="00E5416C">
      <w:pPr>
        <w:spacing w:after="240"/>
      </w:pPr>
      <w:r>
        <w:rPr>
          <w:rFonts w:ascii="Verdana" w:hAnsi="Verdana"/>
          <w:b/>
          <w:bCs/>
          <w:color w:val="007AB7"/>
          <w:sz w:val="20"/>
          <w:szCs w:val="20"/>
          <w:lang w:eastAsia="fr-BE"/>
        </w:rPr>
        <w:t xml:space="preserve">Catherine Naughton </w:t>
      </w:r>
      <w:r>
        <w:rPr>
          <w:color w:val="1F497D"/>
          <w:lang w:val="en-US" w:eastAsia="fr-BE"/>
        </w:rPr>
        <w:br/>
      </w:r>
      <w:r>
        <w:rPr>
          <w:rFonts w:ascii="Verdana" w:hAnsi="Verdana"/>
          <w:color w:val="6E6E6E"/>
          <w:sz w:val="20"/>
          <w:szCs w:val="20"/>
          <w:lang w:eastAsia="fr-BE"/>
        </w:rPr>
        <w:t>Director</w:t>
      </w:r>
      <w:r>
        <w:rPr>
          <w:rFonts w:ascii="Verdana" w:hAnsi="Verdana"/>
          <w:color w:val="800000"/>
          <w:sz w:val="20"/>
          <w:szCs w:val="20"/>
          <w:lang w:eastAsia="fr-BE"/>
        </w:rPr>
        <w:br/>
      </w:r>
      <w:r>
        <w:rPr>
          <w:rFonts w:ascii="Verdana" w:hAnsi="Verdana"/>
          <w:b/>
          <w:bCs/>
          <w:color w:val="D32B34"/>
          <w:sz w:val="20"/>
          <w:szCs w:val="20"/>
          <w:lang w:eastAsia="fr-BE"/>
        </w:rPr>
        <w:t>European Disability Forum</w:t>
      </w:r>
      <w:r>
        <w:rPr>
          <w:rFonts w:ascii="Verdana" w:hAnsi="Verdana"/>
          <w:color w:val="007AB7"/>
          <w:sz w:val="20"/>
          <w:szCs w:val="20"/>
          <w:lang w:eastAsia="fr-BE"/>
        </w:rPr>
        <w:t xml:space="preserve"> </w:t>
      </w:r>
      <w:r>
        <w:rPr>
          <w:rFonts w:ascii="Verdana" w:hAnsi="Verdana"/>
          <w:color w:val="6E6E6E"/>
          <w:sz w:val="20"/>
          <w:szCs w:val="20"/>
          <w:lang w:eastAsia="fr-BE"/>
        </w:rPr>
        <w:t>| nothing about us without us</w:t>
      </w:r>
      <w:r>
        <w:rPr>
          <w:rFonts w:ascii="Verdana" w:hAnsi="Verdana"/>
          <w:color w:val="6E6E6E"/>
          <w:sz w:val="20"/>
          <w:szCs w:val="20"/>
          <w:lang w:eastAsia="fr-BE"/>
        </w:rPr>
        <w:br/>
      </w:r>
      <w:proofErr w:type="spellStart"/>
      <w:r>
        <w:rPr>
          <w:rFonts w:ascii="Verdana" w:hAnsi="Verdana"/>
          <w:color w:val="D32B34"/>
          <w:sz w:val="20"/>
          <w:szCs w:val="20"/>
          <w:lang w:eastAsia="fr-BE"/>
        </w:rPr>
        <w:t>tel</w:t>
      </w:r>
      <w:proofErr w:type="spellEnd"/>
      <w:r>
        <w:rPr>
          <w:rFonts w:ascii="Verdana" w:hAnsi="Verdana"/>
          <w:color w:val="D32B34"/>
          <w:sz w:val="20"/>
          <w:szCs w:val="20"/>
          <w:lang w:eastAsia="fr-BE"/>
        </w:rPr>
        <w:t xml:space="preserve"> </w:t>
      </w:r>
      <w:r>
        <w:rPr>
          <w:rFonts w:ascii="Verdana" w:hAnsi="Verdana"/>
          <w:color w:val="6E6E6E"/>
          <w:sz w:val="20"/>
          <w:szCs w:val="20"/>
          <w:lang w:eastAsia="fr-BE"/>
        </w:rPr>
        <w:t xml:space="preserve">+32 2 2865181 | </w:t>
      </w:r>
      <w:r>
        <w:rPr>
          <w:rFonts w:ascii="Verdana" w:hAnsi="Verdana"/>
          <w:color w:val="D32B34"/>
          <w:sz w:val="20"/>
          <w:szCs w:val="20"/>
          <w:lang w:eastAsia="fr-BE"/>
        </w:rPr>
        <w:t>fax</w:t>
      </w:r>
      <w:r>
        <w:rPr>
          <w:rFonts w:ascii="Verdana" w:hAnsi="Verdana"/>
          <w:color w:val="6E6E6E"/>
          <w:sz w:val="20"/>
          <w:szCs w:val="20"/>
          <w:lang w:eastAsia="fr-BE"/>
        </w:rPr>
        <w:t xml:space="preserve"> +32 2 282 46 09 </w:t>
      </w:r>
      <w:r>
        <w:rPr>
          <w:rFonts w:ascii="Verdana" w:hAnsi="Verdana"/>
          <w:color w:val="6E6E6E"/>
          <w:sz w:val="20"/>
          <w:szCs w:val="20"/>
          <w:lang w:eastAsia="fr-BE"/>
        </w:rPr>
        <w:br/>
      </w:r>
      <w:hyperlink r:id="rId10" w:history="1">
        <w:r>
          <w:rPr>
            <w:rStyle w:val="Lienhypertexte"/>
            <w:rFonts w:ascii="Verdana" w:hAnsi="Verdana"/>
            <w:sz w:val="20"/>
            <w:szCs w:val="20"/>
            <w:lang w:eastAsia="fr-BE"/>
          </w:rPr>
          <w:t>catherine.naughton@edf-feph.org</w:t>
        </w:r>
      </w:hyperlink>
      <w:r>
        <w:rPr>
          <w:rFonts w:ascii="Verdana" w:hAnsi="Verdana"/>
          <w:color w:val="007AB7"/>
          <w:sz w:val="20"/>
          <w:szCs w:val="20"/>
          <w:lang w:eastAsia="fr-BE"/>
        </w:rPr>
        <w:t xml:space="preserve"> </w:t>
      </w:r>
      <w:r>
        <w:rPr>
          <w:rFonts w:ascii="Verdana" w:hAnsi="Verdana"/>
          <w:color w:val="1F497D"/>
          <w:sz w:val="20"/>
          <w:szCs w:val="20"/>
          <w:lang w:eastAsia="fr-BE"/>
        </w:rPr>
        <w:t xml:space="preserve">- </w:t>
      </w:r>
      <w:hyperlink r:id="rId11" w:history="1">
        <w:r>
          <w:rPr>
            <w:rStyle w:val="Lienhypertexte"/>
            <w:rFonts w:ascii="Verdana" w:hAnsi="Verdana"/>
            <w:color w:val="D32B34"/>
            <w:sz w:val="20"/>
            <w:szCs w:val="20"/>
            <w:lang w:eastAsia="fr-BE"/>
          </w:rPr>
          <w:t>www.edf-feph.org</w:t>
        </w:r>
      </w:hyperlink>
      <w:r>
        <w:rPr>
          <w:color w:val="D32B34"/>
          <w:lang w:val="en-US" w:eastAsia="fr-BE"/>
        </w:rPr>
        <w:br/>
      </w:r>
      <w:r>
        <w:rPr>
          <w:color w:val="D32B34"/>
          <w:sz w:val="10"/>
          <w:szCs w:val="10"/>
          <w:lang w:val="en-US" w:eastAsia="fr-BE"/>
        </w:rPr>
        <w:br/>
      </w:r>
      <w:r>
        <w:rPr>
          <w:rFonts w:ascii="Verdana" w:hAnsi="Verdana"/>
          <w:noProof/>
          <w:color w:val="006600"/>
          <w:sz w:val="10"/>
          <w:szCs w:val="10"/>
          <w:lang w:eastAsia="en-GB"/>
        </w:rPr>
        <mc:AlternateContent>
          <mc:Choice Requires="wps">
            <w:drawing>
              <wp:inline distT="0" distB="0" distL="0" distR="0">
                <wp:extent cx="327660" cy="327660"/>
                <wp:effectExtent l="0" t="0" r="0" b="0"/>
                <wp:docPr id="3" name="Rectangle 3" descr="Description: Description: Title: Facebook - Description: You can find us on facebook by clicking h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6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Description: Title: Facebook - Description: You can find us on facebook by clicking here" style="width:25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1F497D"/>
          <w:sz w:val="10"/>
          <w:szCs w:val="10"/>
          <w:lang w:val="en-US" w:eastAsia="fr-BE"/>
        </w:rPr>
        <w:t> </w:t>
      </w:r>
      <w:r>
        <w:rPr>
          <w:rFonts w:ascii="Verdana" w:hAnsi="Verdana"/>
          <w:noProof/>
          <w:color w:val="006600"/>
          <w:sz w:val="10"/>
          <w:szCs w:val="10"/>
          <w:lang w:eastAsia="en-GB"/>
        </w:rPr>
        <mc:AlternateContent>
          <mc:Choice Requires="wps">
            <w:drawing>
              <wp:inline distT="0" distB="0" distL="0" distR="0">
                <wp:extent cx="327660" cy="327660"/>
                <wp:effectExtent l="0" t="0" r="0" b="0"/>
                <wp:docPr id="2" name="Rectangle 2" descr="Description: Description: Title: Twitter - Description: You can find us on Twitter by clicking h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6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Description: Title: Twitter - Description: You can find us on Twitter by clicking here" style="width:25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1F497D"/>
          <w:sz w:val="10"/>
          <w:szCs w:val="10"/>
          <w:lang w:val="en-US" w:eastAsia="fr-BE"/>
        </w:rPr>
        <w:t>  </w:t>
      </w:r>
      <w:r>
        <w:rPr>
          <w:rFonts w:ascii="Verdana" w:hAnsi="Verdana"/>
          <w:noProof/>
          <w:color w:val="006600"/>
          <w:sz w:val="10"/>
          <w:szCs w:val="10"/>
          <w:lang w:eastAsia="en-GB"/>
        </w:rPr>
        <mc:AlternateContent>
          <mc:Choice Requires="wps">
            <w:drawing>
              <wp:inline distT="0" distB="0" distL="0" distR="0">
                <wp:extent cx="327660" cy="327660"/>
                <wp:effectExtent l="0" t="0" r="0" b="0"/>
                <wp:docPr id="1" name="Rectangle 1" descr="Description: Description: Title: Youtube - Description: You can find us on youtube by clicking h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6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Description: Title: Youtube - Description: You can find us on youtube by clicking here" style="width:25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1F497D"/>
          <w:sz w:val="10"/>
          <w:szCs w:val="10"/>
          <w:lang w:eastAsia="fr-BE"/>
        </w:rPr>
        <w:br/>
      </w:r>
      <w:r>
        <w:rPr>
          <w:rFonts w:ascii="Verdana" w:hAnsi="Verdana"/>
          <w:color w:val="1F497D"/>
          <w:sz w:val="6"/>
          <w:szCs w:val="6"/>
          <w:lang w:eastAsia="fr-BE"/>
        </w:rPr>
        <w:br/>
      </w:r>
      <w:r>
        <w:rPr>
          <w:color w:val="1F497D"/>
          <w:sz w:val="16"/>
          <w:szCs w:val="16"/>
          <w:lang w:eastAsia="fr-BE"/>
        </w:rPr>
        <w:t xml:space="preserve">- - - - - - - - - - - - - - - - - - - - - - - - - - - - - - - - - - - </w:t>
      </w:r>
      <w:r>
        <w:rPr>
          <w:color w:val="1F497D"/>
          <w:sz w:val="18"/>
          <w:szCs w:val="18"/>
          <w:lang w:eastAsia="fr-BE"/>
        </w:rPr>
        <w:br/>
      </w:r>
      <w:r>
        <w:rPr>
          <w:rFonts w:ascii="Verdana" w:hAnsi="Verdana"/>
          <w:color w:val="006600"/>
          <w:sz w:val="18"/>
          <w:szCs w:val="18"/>
          <w:lang w:eastAsia="fr-BE"/>
        </w:rPr>
        <w:t>save a tree: think before you print</w:t>
      </w:r>
    </w:p>
    <w:p w:rsidR="00E5416C" w:rsidRDefault="00E5416C" w:rsidP="00E5416C">
      <w:r>
        <w:t> </w:t>
      </w:r>
    </w:p>
    <w:p w:rsidR="00555B47" w:rsidRDefault="00E5416C"/>
    <w:sectPr w:rsidR="0055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A73"/>
    <w:multiLevelType w:val="hybridMultilevel"/>
    <w:tmpl w:val="1140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6C"/>
    <w:rsid w:val="00B21ACE"/>
    <w:rsid w:val="00DC21DB"/>
    <w:rsid w:val="00E5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6C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54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6C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54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Naughton@edf-feph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gisele.marlierep@mutsoc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que.Duchenne@minsoc.fed.be" TargetMode="External"/><Relationship Id="rId11" Type="http://schemas.openxmlformats.org/officeDocument/2006/relationships/hyperlink" Target="http://www.edf-feph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therine.naughton@edf-fep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sofie.Leenknecht@edf-feph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2015-04-03T14:34:00Z</dcterms:created>
  <dcterms:modified xsi:type="dcterms:W3CDTF">2015-04-03T14:35:00Z</dcterms:modified>
</cp:coreProperties>
</file>